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838A9" w14:textId="77777777" w:rsidR="00A975E0" w:rsidRDefault="00A975E0" w:rsidP="003C170E">
      <w:pPr>
        <w:spacing w:after="0" w:line="240" w:lineRule="auto"/>
        <w:jc w:val="right"/>
        <w:rPr>
          <w:rFonts w:ascii="Arial" w:hAnsi="Arial" w:cs="Arial"/>
          <w:sz w:val="21"/>
          <w:szCs w:val="21"/>
        </w:rPr>
      </w:pPr>
    </w:p>
    <w:p w14:paraId="7409F416" w14:textId="77777777" w:rsidR="001572F8" w:rsidRPr="008C5209" w:rsidRDefault="001572F8" w:rsidP="003C170E">
      <w:pPr>
        <w:spacing w:after="0" w:line="240" w:lineRule="auto"/>
        <w:jc w:val="right"/>
        <w:rPr>
          <w:rFonts w:ascii="Arial" w:hAnsi="Arial" w:cs="Arial"/>
          <w:sz w:val="21"/>
          <w:szCs w:val="21"/>
        </w:rPr>
      </w:pPr>
    </w:p>
    <w:p w14:paraId="6AC838AA" w14:textId="4DA0AEC7" w:rsidR="00E17BF1" w:rsidRDefault="00005C92" w:rsidP="0062758D">
      <w:pPr>
        <w:spacing w:after="0" w:line="240" w:lineRule="auto"/>
        <w:jc w:val="center"/>
        <w:rPr>
          <w:rFonts w:ascii="Arial" w:hAnsi="Arial" w:cs="Arial"/>
          <w:b/>
          <w:sz w:val="21"/>
          <w:szCs w:val="21"/>
        </w:rPr>
      </w:pPr>
      <w:r>
        <w:rPr>
          <w:rFonts w:ascii="Arial" w:hAnsi="Arial" w:cs="Arial"/>
          <w:b/>
          <w:noProof/>
          <w:sz w:val="21"/>
          <w:szCs w:val="21"/>
        </w:rPr>
        <w:drawing>
          <wp:inline distT="0" distB="0" distL="0" distR="0" wp14:anchorId="06871C92" wp14:editId="59D9F5FE">
            <wp:extent cx="3800475" cy="50588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3836" cy="510328"/>
                    </a:xfrm>
                    <a:prstGeom prst="rect">
                      <a:avLst/>
                    </a:prstGeom>
                    <a:noFill/>
                    <a:ln>
                      <a:noFill/>
                    </a:ln>
                  </pic:spPr>
                </pic:pic>
              </a:graphicData>
            </a:graphic>
          </wp:inline>
        </w:drawing>
      </w:r>
    </w:p>
    <w:p w14:paraId="6AC838AB" w14:textId="19BEF3F5" w:rsidR="001C5DD0" w:rsidRDefault="001C5DD0" w:rsidP="0062758D">
      <w:pPr>
        <w:spacing w:after="0" w:line="240" w:lineRule="auto"/>
        <w:jc w:val="center"/>
        <w:rPr>
          <w:rFonts w:ascii="Arial" w:hAnsi="Arial" w:cs="Arial"/>
          <w:b/>
          <w:sz w:val="21"/>
          <w:szCs w:val="21"/>
        </w:rPr>
      </w:pPr>
    </w:p>
    <w:p w14:paraId="4DA1B9F2" w14:textId="77777777" w:rsidR="00005C92" w:rsidRPr="008C5209" w:rsidRDefault="00005C92" w:rsidP="0062758D">
      <w:pPr>
        <w:spacing w:after="0" w:line="240" w:lineRule="auto"/>
        <w:jc w:val="center"/>
        <w:rPr>
          <w:rFonts w:ascii="Arial" w:hAnsi="Arial" w:cs="Arial"/>
          <w:b/>
          <w:sz w:val="21"/>
          <w:szCs w:val="21"/>
        </w:rPr>
      </w:pPr>
    </w:p>
    <w:p w14:paraId="6AC838AC" w14:textId="77777777" w:rsidR="005E7234" w:rsidRPr="008C5209" w:rsidRDefault="0062758D" w:rsidP="0062758D">
      <w:pPr>
        <w:spacing w:after="0" w:line="240" w:lineRule="auto"/>
        <w:jc w:val="center"/>
        <w:rPr>
          <w:rFonts w:ascii="Arial" w:hAnsi="Arial" w:cs="Arial"/>
          <w:b/>
          <w:sz w:val="21"/>
          <w:szCs w:val="21"/>
        </w:rPr>
      </w:pPr>
      <w:r w:rsidRPr="008C5209">
        <w:rPr>
          <w:rFonts w:ascii="Arial" w:hAnsi="Arial" w:cs="Arial"/>
          <w:b/>
          <w:sz w:val="21"/>
          <w:szCs w:val="21"/>
        </w:rPr>
        <w:t>COUNSE</w:t>
      </w:r>
      <w:r w:rsidR="00AB0A56" w:rsidRPr="008C5209">
        <w:rPr>
          <w:rFonts w:ascii="Arial" w:hAnsi="Arial" w:cs="Arial"/>
          <w:b/>
          <w:sz w:val="21"/>
          <w:szCs w:val="21"/>
        </w:rPr>
        <w:t>LLING</w:t>
      </w:r>
      <w:r w:rsidR="005E7234" w:rsidRPr="008C5209">
        <w:rPr>
          <w:rFonts w:ascii="Arial" w:hAnsi="Arial" w:cs="Arial"/>
          <w:b/>
          <w:sz w:val="21"/>
          <w:szCs w:val="21"/>
        </w:rPr>
        <w:t xml:space="preserve"> AGREEMENT</w:t>
      </w:r>
    </w:p>
    <w:p w14:paraId="6AC838AD" w14:textId="77777777" w:rsidR="005E7234" w:rsidRPr="008C5209" w:rsidRDefault="005E7234" w:rsidP="005E7234">
      <w:pPr>
        <w:spacing w:after="0" w:line="240" w:lineRule="auto"/>
        <w:rPr>
          <w:rFonts w:ascii="Arial" w:hAnsi="Arial" w:cs="Arial"/>
          <w:b/>
          <w:color w:val="FF0000"/>
          <w:sz w:val="21"/>
          <w:szCs w:val="21"/>
          <w:u w:val="single"/>
        </w:rPr>
      </w:pPr>
    </w:p>
    <w:tbl>
      <w:tblPr>
        <w:tblStyle w:val="TableGrid"/>
        <w:tblW w:w="0" w:type="auto"/>
        <w:tblLook w:val="04A0" w:firstRow="1" w:lastRow="0" w:firstColumn="1" w:lastColumn="0" w:noHBand="0" w:noVBand="1"/>
      </w:tblPr>
      <w:tblGrid>
        <w:gridCol w:w="2609"/>
        <w:gridCol w:w="6407"/>
      </w:tblGrid>
      <w:tr w:rsidR="006F32FE" w:rsidRPr="00A06745" w14:paraId="6AC838B0" w14:textId="77777777" w:rsidTr="00A77EBF">
        <w:tc>
          <w:tcPr>
            <w:tcW w:w="2609" w:type="dxa"/>
            <w:shd w:val="clear" w:color="auto" w:fill="BFBFBF" w:themeFill="background1" w:themeFillShade="BF"/>
          </w:tcPr>
          <w:p w14:paraId="6AC838AE" w14:textId="77777777" w:rsidR="00F1359A" w:rsidRPr="00A06745" w:rsidRDefault="006F32FE" w:rsidP="008F7A41">
            <w:pPr>
              <w:rPr>
                <w:rFonts w:ascii="Arial" w:hAnsi="Arial" w:cs="Arial"/>
                <w:b/>
                <w:sz w:val="21"/>
                <w:szCs w:val="21"/>
              </w:rPr>
            </w:pPr>
            <w:r w:rsidRPr="00A06745">
              <w:rPr>
                <w:rFonts w:ascii="Arial" w:hAnsi="Arial" w:cs="Arial"/>
                <w:b/>
                <w:sz w:val="21"/>
                <w:szCs w:val="21"/>
              </w:rPr>
              <w:t xml:space="preserve">Client </w:t>
            </w:r>
            <w:r w:rsidR="00B55414" w:rsidRPr="00A06745">
              <w:rPr>
                <w:rFonts w:ascii="Arial" w:hAnsi="Arial" w:cs="Arial"/>
                <w:b/>
                <w:sz w:val="21"/>
                <w:szCs w:val="21"/>
              </w:rPr>
              <w:t>Name:</w:t>
            </w:r>
          </w:p>
        </w:tc>
        <w:tc>
          <w:tcPr>
            <w:tcW w:w="6407" w:type="dxa"/>
          </w:tcPr>
          <w:p w14:paraId="6AC838AF" w14:textId="60646090" w:rsidR="006F32FE" w:rsidRPr="00A06745" w:rsidRDefault="006F32FE" w:rsidP="005E7234">
            <w:pPr>
              <w:rPr>
                <w:rFonts w:ascii="Arial" w:hAnsi="Arial" w:cs="Arial"/>
                <w:sz w:val="21"/>
                <w:szCs w:val="21"/>
              </w:rPr>
            </w:pPr>
          </w:p>
        </w:tc>
      </w:tr>
      <w:tr w:rsidR="006F32FE" w:rsidRPr="00A06745" w14:paraId="6AC838B3" w14:textId="77777777" w:rsidTr="00A77EBF">
        <w:tc>
          <w:tcPr>
            <w:tcW w:w="2609" w:type="dxa"/>
            <w:shd w:val="clear" w:color="auto" w:fill="BFBFBF" w:themeFill="background1" w:themeFillShade="BF"/>
          </w:tcPr>
          <w:p w14:paraId="6AC838B1" w14:textId="77777777" w:rsidR="00F1359A" w:rsidRPr="00A06745" w:rsidRDefault="006F32FE" w:rsidP="008F7A41">
            <w:pPr>
              <w:rPr>
                <w:rFonts w:ascii="Arial" w:hAnsi="Arial" w:cs="Arial"/>
                <w:b/>
                <w:sz w:val="21"/>
                <w:szCs w:val="21"/>
              </w:rPr>
            </w:pPr>
            <w:r w:rsidRPr="00A06745">
              <w:rPr>
                <w:rFonts w:ascii="Arial" w:hAnsi="Arial" w:cs="Arial"/>
                <w:b/>
                <w:sz w:val="21"/>
                <w:szCs w:val="21"/>
              </w:rPr>
              <w:t>Counsellor:</w:t>
            </w:r>
          </w:p>
        </w:tc>
        <w:tc>
          <w:tcPr>
            <w:tcW w:w="6407" w:type="dxa"/>
          </w:tcPr>
          <w:p w14:paraId="6AC838B2" w14:textId="3F5B2F2A" w:rsidR="006F32FE" w:rsidRPr="00A06745" w:rsidRDefault="006F32FE" w:rsidP="005E7234">
            <w:pPr>
              <w:rPr>
                <w:rFonts w:ascii="Arial" w:hAnsi="Arial" w:cs="Arial"/>
                <w:sz w:val="21"/>
                <w:szCs w:val="21"/>
              </w:rPr>
            </w:pPr>
          </w:p>
        </w:tc>
      </w:tr>
      <w:tr w:rsidR="006F32FE" w:rsidRPr="00A06745" w14:paraId="6AC838B6" w14:textId="77777777" w:rsidTr="00A77EBF">
        <w:tc>
          <w:tcPr>
            <w:tcW w:w="2609" w:type="dxa"/>
            <w:shd w:val="clear" w:color="auto" w:fill="BFBFBF" w:themeFill="background1" w:themeFillShade="BF"/>
          </w:tcPr>
          <w:p w14:paraId="6AC838B4" w14:textId="77777777" w:rsidR="00F1359A" w:rsidRPr="00A06745" w:rsidRDefault="006F32FE" w:rsidP="008F7A41">
            <w:pPr>
              <w:rPr>
                <w:rFonts w:ascii="Arial" w:hAnsi="Arial" w:cs="Arial"/>
                <w:b/>
                <w:sz w:val="21"/>
                <w:szCs w:val="21"/>
              </w:rPr>
            </w:pPr>
            <w:r w:rsidRPr="00A06745">
              <w:rPr>
                <w:rFonts w:ascii="Arial" w:hAnsi="Arial" w:cs="Arial"/>
                <w:b/>
                <w:sz w:val="21"/>
                <w:szCs w:val="21"/>
              </w:rPr>
              <w:t>Assessing Therapist:</w:t>
            </w:r>
          </w:p>
        </w:tc>
        <w:tc>
          <w:tcPr>
            <w:tcW w:w="6407" w:type="dxa"/>
          </w:tcPr>
          <w:p w14:paraId="6AC838B5" w14:textId="0EE7CFDD" w:rsidR="006F32FE" w:rsidRPr="00A06745" w:rsidRDefault="006F32FE" w:rsidP="005E7234">
            <w:pPr>
              <w:rPr>
                <w:rFonts w:ascii="Arial" w:hAnsi="Arial" w:cs="Arial"/>
                <w:sz w:val="21"/>
                <w:szCs w:val="21"/>
              </w:rPr>
            </w:pPr>
          </w:p>
        </w:tc>
      </w:tr>
    </w:tbl>
    <w:p w14:paraId="6AC838B7" w14:textId="77777777" w:rsidR="005E7234" w:rsidRPr="00A06745" w:rsidRDefault="005E7234" w:rsidP="005E7234">
      <w:pPr>
        <w:spacing w:after="0" w:line="240" w:lineRule="auto"/>
        <w:rPr>
          <w:rFonts w:ascii="Arial" w:hAnsi="Arial" w:cs="Arial"/>
          <w:sz w:val="21"/>
          <w:szCs w:val="21"/>
        </w:rPr>
      </w:pPr>
    </w:p>
    <w:p w14:paraId="6AC838B8" w14:textId="77777777" w:rsidR="00A77EBF" w:rsidRPr="00A06745" w:rsidRDefault="00A77EBF" w:rsidP="00A77EBF">
      <w:pPr>
        <w:widowControl w:val="0"/>
        <w:autoSpaceDE w:val="0"/>
        <w:autoSpaceDN w:val="0"/>
        <w:adjustRightInd w:val="0"/>
        <w:spacing w:after="0" w:line="239" w:lineRule="auto"/>
        <w:rPr>
          <w:rFonts w:ascii="Arial" w:hAnsi="Arial" w:cs="Arial"/>
          <w:sz w:val="21"/>
          <w:szCs w:val="21"/>
        </w:rPr>
      </w:pPr>
      <w:r w:rsidRPr="00A06745">
        <w:rPr>
          <w:rFonts w:ascii="Arial" w:hAnsi="Arial" w:cs="Arial"/>
          <w:b/>
          <w:bCs/>
          <w:sz w:val="21"/>
          <w:szCs w:val="21"/>
        </w:rPr>
        <w:t>What is Counselling?</w:t>
      </w:r>
    </w:p>
    <w:p w14:paraId="6AC838B9" w14:textId="77777777" w:rsidR="00A77EBF" w:rsidRPr="00A06745" w:rsidRDefault="00A77EBF" w:rsidP="00A77EBF">
      <w:pPr>
        <w:widowControl w:val="0"/>
        <w:autoSpaceDE w:val="0"/>
        <w:autoSpaceDN w:val="0"/>
        <w:adjustRightInd w:val="0"/>
        <w:spacing w:after="0" w:line="301" w:lineRule="exact"/>
        <w:rPr>
          <w:rFonts w:ascii="Arial" w:hAnsi="Arial" w:cs="Arial"/>
          <w:sz w:val="21"/>
          <w:szCs w:val="21"/>
        </w:rPr>
      </w:pPr>
    </w:p>
    <w:p w14:paraId="6AC838BA" w14:textId="3BA59FF0" w:rsidR="00A77EBF" w:rsidRPr="00A06745" w:rsidRDefault="00A77EBF" w:rsidP="00A77EBF">
      <w:pPr>
        <w:widowControl w:val="0"/>
        <w:overflowPunct w:val="0"/>
        <w:autoSpaceDE w:val="0"/>
        <w:autoSpaceDN w:val="0"/>
        <w:adjustRightInd w:val="0"/>
        <w:spacing w:after="0" w:line="229" w:lineRule="auto"/>
        <w:jc w:val="both"/>
        <w:rPr>
          <w:rFonts w:ascii="Arial" w:hAnsi="Arial" w:cs="Arial"/>
          <w:sz w:val="21"/>
          <w:szCs w:val="21"/>
        </w:rPr>
      </w:pPr>
      <w:r w:rsidRPr="00A06745">
        <w:rPr>
          <w:rFonts w:ascii="Arial" w:hAnsi="Arial" w:cs="Arial"/>
          <w:sz w:val="21"/>
          <w:szCs w:val="21"/>
        </w:rPr>
        <w:t xml:space="preserve">Counselling is a place for you to come and talk openly about your feelings. </w:t>
      </w:r>
      <w:r w:rsidR="001C5DD0" w:rsidRPr="00A06745">
        <w:rPr>
          <w:rFonts w:ascii="Arial" w:hAnsi="Arial" w:cs="Arial"/>
          <w:sz w:val="21"/>
          <w:szCs w:val="21"/>
        </w:rPr>
        <w:t xml:space="preserve">You will be offered </w:t>
      </w:r>
      <w:r w:rsidR="005079C3">
        <w:rPr>
          <w:rFonts w:ascii="Arial" w:hAnsi="Arial" w:cs="Arial"/>
          <w:sz w:val="21"/>
          <w:szCs w:val="21"/>
        </w:rPr>
        <w:t>8</w:t>
      </w:r>
      <w:r w:rsidR="00C64523">
        <w:rPr>
          <w:rFonts w:ascii="Arial" w:hAnsi="Arial" w:cs="Arial"/>
          <w:sz w:val="21"/>
          <w:szCs w:val="21"/>
        </w:rPr>
        <w:t xml:space="preserve"> </w:t>
      </w:r>
      <w:r w:rsidRPr="00A06745">
        <w:rPr>
          <w:rFonts w:ascii="Arial" w:hAnsi="Arial" w:cs="Arial"/>
          <w:sz w:val="21"/>
          <w:szCs w:val="21"/>
        </w:rPr>
        <w:t>sessions which will take place at the same time and in the same place each week, for 50 minutes. Counselling sessions are usually during office hours.</w:t>
      </w:r>
    </w:p>
    <w:p w14:paraId="6AC838BB" w14:textId="77777777" w:rsidR="00A77EBF" w:rsidRPr="00A06745" w:rsidRDefault="00A77EBF" w:rsidP="005E7234">
      <w:pPr>
        <w:spacing w:after="0" w:line="240" w:lineRule="auto"/>
        <w:rPr>
          <w:rFonts w:ascii="Arial" w:hAnsi="Arial" w:cs="Arial"/>
          <w:b/>
          <w:sz w:val="21"/>
          <w:szCs w:val="21"/>
        </w:rPr>
      </w:pPr>
    </w:p>
    <w:p w14:paraId="6AC838BC" w14:textId="77777777" w:rsidR="008C5209" w:rsidRPr="00A06745" w:rsidRDefault="008C5209" w:rsidP="008C5209">
      <w:pPr>
        <w:widowControl w:val="0"/>
        <w:autoSpaceDE w:val="0"/>
        <w:autoSpaceDN w:val="0"/>
        <w:adjustRightInd w:val="0"/>
        <w:spacing w:after="0" w:line="239" w:lineRule="auto"/>
        <w:rPr>
          <w:rFonts w:ascii="Arial" w:hAnsi="Arial" w:cs="Arial"/>
          <w:sz w:val="21"/>
          <w:szCs w:val="21"/>
        </w:rPr>
      </w:pPr>
      <w:r w:rsidRPr="00A06745">
        <w:rPr>
          <w:rFonts w:ascii="Arial" w:hAnsi="Arial" w:cs="Arial"/>
          <w:b/>
          <w:bCs/>
          <w:sz w:val="21"/>
          <w:szCs w:val="21"/>
        </w:rPr>
        <w:t>How to get the most from counselling</w:t>
      </w:r>
    </w:p>
    <w:p w14:paraId="6AC838BD" w14:textId="77777777" w:rsidR="008C5209" w:rsidRPr="00A06745" w:rsidRDefault="008C5209" w:rsidP="008C5209">
      <w:pPr>
        <w:spacing w:after="0" w:line="240" w:lineRule="auto"/>
        <w:jc w:val="both"/>
        <w:rPr>
          <w:rFonts w:ascii="Arial" w:hAnsi="Arial" w:cs="Arial"/>
          <w:sz w:val="21"/>
          <w:szCs w:val="21"/>
        </w:rPr>
      </w:pPr>
    </w:p>
    <w:p w14:paraId="6AC838BE" w14:textId="77777777" w:rsidR="008C5209" w:rsidRPr="00A06745" w:rsidRDefault="008C5209" w:rsidP="008C5209">
      <w:pPr>
        <w:autoSpaceDE w:val="0"/>
        <w:autoSpaceDN w:val="0"/>
        <w:adjustRightInd w:val="0"/>
        <w:spacing w:after="0" w:line="240" w:lineRule="auto"/>
        <w:rPr>
          <w:rFonts w:ascii="Arial" w:hAnsi="Arial" w:cs="Arial"/>
          <w:sz w:val="21"/>
          <w:szCs w:val="21"/>
        </w:rPr>
      </w:pPr>
      <w:r w:rsidRPr="00A06745">
        <w:rPr>
          <w:rFonts w:ascii="Arial" w:hAnsi="Arial" w:cs="Arial"/>
          <w:sz w:val="21"/>
          <w:szCs w:val="21"/>
        </w:rPr>
        <w:t xml:space="preserve">There may be times when you are unable to attend due to illness, a medical </w:t>
      </w:r>
      <w:proofErr w:type="gramStart"/>
      <w:r w:rsidRPr="00A06745">
        <w:rPr>
          <w:rFonts w:ascii="Arial" w:hAnsi="Arial" w:cs="Arial"/>
          <w:sz w:val="21"/>
          <w:szCs w:val="21"/>
        </w:rPr>
        <w:t>appointment</w:t>
      </w:r>
      <w:proofErr w:type="gramEnd"/>
      <w:r w:rsidRPr="00A06745">
        <w:rPr>
          <w:rFonts w:ascii="Arial" w:hAnsi="Arial" w:cs="Arial"/>
          <w:sz w:val="21"/>
          <w:szCs w:val="21"/>
        </w:rPr>
        <w:t xml:space="preserve"> or an emergency. If this happens, please contact </w:t>
      </w:r>
      <w:r w:rsidR="001C5DD0" w:rsidRPr="00A06745">
        <w:rPr>
          <w:rFonts w:ascii="Arial" w:hAnsi="Arial" w:cs="Arial"/>
          <w:sz w:val="21"/>
          <w:szCs w:val="21"/>
        </w:rPr>
        <w:t>Rochdale &amp; District Mind</w:t>
      </w:r>
      <w:r w:rsidRPr="00A06745">
        <w:rPr>
          <w:rFonts w:ascii="Arial" w:hAnsi="Arial" w:cs="Arial"/>
          <w:sz w:val="21"/>
          <w:szCs w:val="21"/>
        </w:rPr>
        <w:t xml:space="preserve"> reception as soon as you can – ideally at least </w:t>
      </w:r>
      <w:r w:rsidRPr="00A06745">
        <w:rPr>
          <w:rFonts w:ascii="Arial" w:hAnsi="Arial" w:cs="Arial"/>
          <w:b/>
          <w:sz w:val="21"/>
          <w:szCs w:val="21"/>
        </w:rPr>
        <w:t>24 hours</w:t>
      </w:r>
      <w:r w:rsidRPr="00A06745">
        <w:rPr>
          <w:rFonts w:ascii="Arial" w:hAnsi="Arial" w:cs="Arial"/>
          <w:sz w:val="21"/>
          <w:szCs w:val="21"/>
        </w:rPr>
        <w:t xml:space="preserve"> in advance. If you miss two sessions and do not let your counsellor know there is no guarantee that your place will be held for you. If your counsellor cannot attend a session you will be contacted by your counsellor or by the </w:t>
      </w:r>
      <w:r w:rsidR="0038623B" w:rsidRPr="00A06745">
        <w:rPr>
          <w:rFonts w:ascii="Arial" w:hAnsi="Arial" w:cs="Arial"/>
          <w:sz w:val="21"/>
          <w:szCs w:val="21"/>
        </w:rPr>
        <w:t xml:space="preserve">Therapeutic </w:t>
      </w:r>
      <w:r w:rsidRPr="00A06745">
        <w:rPr>
          <w:rFonts w:ascii="Arial" w:hAnsi="Arial" w:cs="Arial"/>
          <w:sz w:val="21"/>
          <w:szCs w:val="21"/>
        </w:rPr>
        <w:t xml:space="preserve">Lead at </w:t>
      </w:r>
      <w:r w:rsidR="001C5DD0" w:rsidRPr="00A06745">
        <w:rPr>
          <w:rFonts w:ascii="Arial" w:hAnsi="Arial" w:cs="Arial"/>
          <w:sz w:val="21"/>
          <w:szCs w:val="21"/>
        </w:rPr>
        <w:t>Rochdale &amp; District Mind</w:t>
      </w:r>
      <w:r w:rsidRPr="00A06745">
        <w:rPr>
          <w:rFonts w:ascii="Arial" w:hAnsi="Arial" w:cs="Arial"/>
          <w:sz w:val="21"/>
          <w:szCs w:val="21"/>
        </w:rPr>
        <w:t>.</w:t>
      </w:r>
    </w:p>
    <w:p w14:paraId="6AC838BF" w14:textId="77777777" w:rsidR="008C5209" w:rsidRPr="00A06745" w:rsidRDefault="008C5209" w:rsidP="005E7234">
      <w:pPr>
        <w:spacing w:after="0" w:line="240" w:lineRule="auto"/>
        <w:rPr>
          <w:rFonts w:ascii="Arial" w:hAnsi="Arial" w:cs="Arial"/>
          <w:b/>
          <w:sz w:val="21"/>
          <w:szCs w:val="21"/>
        </w:rPr>
      </w:pPr>
    </w:p>
    <w:p w14:paraId="6AC838C0" w14:textId="77777777" w:rsidR="00555CC6" w:rsidRPr="00A06745" w:rsidRDefault="00555CC6" w:rsidP="005E7234">
      <w:pPr>
        <w:spacing w:after="0" w:line="240" w:lineRule="auto"/>
        <w:rPr>
          <w:rFonts w:ascii="Arial" w:hAnsi="Arial" w:cs="Arial"/>
          <w:b/>
          <w:sz w:val="21"/>
          <w:szCs w:val="21"/>
        </w:rPr>
      </w:pPr>
      <w:r w:rsidRPr="00A06745">
        <w:rPr>
          <w:rFonts w:ascii="Arial" w:hAnsi="Arial" w:cs="Arial"/>
          <w:b/>
          <w:sz w:val="21"/>
          <w:szCs w:val="21"/>
        </w:rPr>
        <w:t>Information about you</w:t>
      </w:r>
    </w:p>
    <w:p w14:paraId="6AC838C1" w14:textId="77777777" w:rsidR="00555CC6" w:rsidRPr="00A06745" w:rsidRDefault="00555CC6" w:rsidP="005E7234">
      <w:pPr>
        <w:spacing w:after="0" w:line="240" w:lineRule="auto"/>
        <w:rPr>
          <w:rFonts w:ascii="Arial" w:hAnsi="Arial" w:cs="Arial"/>
          <w:sz w:val="21"/>
          <w:szCs w:val="21"/>
        </w:rPr>
      </w:pPr>
    </w:p>
    <w:p w14:paraId="6AC838C2" w14:textId="77777777" w:rsidR="00E83B49" w:rsidRPr="00A06745" w:rsidRDefault="0038623B" w:rsidP="00C4400D">
      <w:pPr>
        <w:spacing w:after="0" w:line="240" w:lineRule="auto"/>
        <w:jc w:val="both"/>
        <w:rPr>
          <w:rFonts w:ascii="Arial" w:hAnsi="Arial" w:cs="Arial"/>
          <w:sz w:val="21"/>
          <w:szCs w:val="21"/>
        </w:rPr>
      </w:pPr>
      <w:r w:rsidRPr="00A06745">
        <w:rPr>
          <w:rFonts w:ascii="Arial" w:hAnsi="Arial" w:cs="Arial"/>
          <w:sz w:val="21"/>
          <w:szCs w:val="21"/>
        </w:rPr>
        <w:t>In order for the service</w:t>
      </w:r>
      <w:r w:rsidR="00E17BF1" w:rsidRPr="00A06745">
        <w:rPr>
          <w:rFonts w:ascii="Arial" w:hAnsi="Arial" w:cs="Arial"/>
          <w:sz w:val="21"/>
          <w:szCs w:val="21"/>
        </w:rPr>
        <w:t xml:space="preserve"> </w:t>
      </w:r>
      <w:r w:rsidR="00555CC6" w:rsidRPr="00A06745">
        <w:rPr>
          <w:rFonts w:ascii="Arial" w:hAnsi="Arial" w:cs="Arial"/>
          <w:sz w:val="21"/>
          <w:szCs w:val="21"/>
        </w:rPr>
        <w:t xml:space="preserve">to run smoothly, we hold </w:t>
      </w:r>
      <w:r w:rsidR="00A03F51" w:rsidRPr="00A06745">
        <w:rPr>
          <w:rFonts w:ascii="Arial" w:hAnsi="Arial" w:cs="Arial"/>
          <w:sz w:val="21"/>
          <w:szCs w:val="21"/>
        </w:rPr>
        <w:t xml:space="preserve">confidential </w:t>
      </w:r>
      <w:r w:rsidRPr="00A06745">
        <w:rPr>
          <w:rFonts w:ascii="Arial" w:hAnsi="Arial" w:cs="Arial"/>
          <w:sz w:val="21"/>
          <w:szCs w:val="21"/>
        </w:rPr>
        <w:t>re</w:t>
      </w:r>
      <w:r w:rsidR="00555CC6" w:rsidRPr="00A06745">
        <w:rPr>
          <w:rFonts w:ascii="Arial" w:hAnsi="Arial" w:cs="Arial"/>
          <w:sz w:val="21"/>
          <w:szCs w:val="21"/>
        </w:rPr>
        <w:t xml:space="preserve">cords </w:t>
      </w:r>
      <w:r w:rsidR="00B73348" w:rsidRPr="00A06745">
        <w:rPr>
          <w:rFonts w:ascii="Arial" w:hAnsi="Arial" w:cs="Arial"/>
          <w:sz w:val="21"/>
          <w:szCs w:val="21"/>
        </w:rPr>
        <w:t>about you (</w:t>
      </w:r>
      <w:r w:rsidR="00A03F51" w:rsidRPr="00A06745">
        <w:rPr>
          <w:rFonts w:ascii="Arial" w:hAnsi="Arial" w:cs="Arial"/>
          <w:sz w:val="21"/>
          <w:szCs w:val="21"/>
        </w:rPr>
        <w:t xml:space="preserve">including </w:t>
      </w:r>
      <w:r w:rsidR="00E17BF1" w:rsidRPr="00A06745">
        <w:rPr>
          <w:rFonts w:ascii="Arial" w:hAnsi="Arial" w:cs="Arial"/>
          <w:sz w:val="21"/>
          <w:szCs w:val="21"/>
        </w:rPr>
        <w:t>n</w:t>
      </w:r>
      <w:r w:rsidR="00B73348" w:rsidRPr="00A06745">
        <w:rPr>
          <w:rFonts w:ascii="Arial" w:hAnsi="Arial" w:cs="Arial"/>
          <w:sz w:val="21"/>
          <w:szCs w:val="21"/>
        </w:rPr>
        <w:t xml:space="preserve">ame, address, </w:t>
      </w:r>
      <w:r w:rsidR="00AB0A56" w:rsidRPr="00A06745">
        <w:rPr>
          <w:rFonts w:ascii="Arial" w:hAnsi="Arial" w:cs="Arial"/>
          <w:sz w:val="21"/>
          <w:szCs w:val="21"/>
        </w:rPr>
        <w:t>telephone number, date of birth, ethnicity</w:t>
      </w:r>
      <w:r w:rsidR="00E17BF1" w:rsidRPr="00A06745">
        <w:rPr>
          <w:rFonts w:ascii="Arial" w:hAnsi="Arial" w:cs="Arial"/>
          <w:sz w:val="21"/>
          <w:szCs w:val="21"/>
        </w:rPr>
        <w:t xml:space="preserve">, </w:t>
      </w:r>
      <w:r w:rsidR="00B73348" w:rsidRPr="00A06745">
        <w:rPr>
          <w:rFonts w:ascii="Arial" w:hAnsi="Arial" w:cs="Arial"/>
          <w:sz w:val="21"/>
          <w:szCs w:val="21"/>
        </w:rPr>
        <w:t>GP practice</w:t>
      </w:r>
      <w:r w:rsidR="00E17BF1" w:rsidRPr="00A06745">
        <w:rPr>
          <w:rFonts w:ascii="Arial" w:hAnsi="Arial" w:cs="Arial"/>
          <w:sz w:val="21"/>
          <w:szCs w:val="21"/>
        </w:rPr>
        <w:t xml:space="preserve">, referral form, initial assessment form, </w:t>
      </w:r>
      <w:r w:rsidRPr="00A06745">
        <w:rPr>
          <w:rFonts w:ascii="Arial" w:hAnsi="Arial" w:cs="Arial"/>
          <w:sz w:val="21"/>
          <w:szCs w:val="21"/>
        </w:rPr>
        <w:t xml:space="preserve">monitoring forms and </w:t>
      </w:r>
      <w:r w:rsidR="00E17BF1" w:rsidRPr="00A06745">
        <w:rPr>
          <w:rFonts w:ascii="Arial" w:hAnsi="Arial" w:cs="Arial"/>
          <w:sz w:val="21"/>
          <w:szCs w:val="21"/>
        </w:rPr>
        <w:t>session notes</w:t>
      </w:r>
      <w:r w:rsidR="00B73348" w:rsidRPr="00A06745">
        <w:rPr>
          <w:rFonts w:ascii="Arial" w:hAnsi="Arial" w:cs="Arial"/>
          <w:sz w:val="21"/>
          <w:szCs w:val="21"/>
        </w:rPr>
        <w:t xml:space="preserve">) </w:t>
      </w:r>
      <w:r w:rsidRPr="00A06745">
        <w:rPr>
          <w:rFonts w:ascii="Arial" w:hAnsi="Arial" w:cs="Arial"/>
          <w:sz w:val="21"/>
          <w:szCs w:val="21"/>
        </w:rPr>
        <w:t xml:space="preserve">on a secure computer database. </w:t>
      </w:r>
      <w:r w:rsidR="00555CC6" w:rsidRPr="00A06745">
        <w:rPr>
          <w:rFonts w:ascii="Arial" w:hAnsi="Arial" w:cs="Arial"/>
          <w:sz w:val="21"/>
          <w:szCs w:val="21"/>
        </w:rPr>
        <w:t xml:space="preserve"> </w:t>
      </w:r>
    </w:p>
    <w:p w14:paraId="6AC838C3" w14:textId="77777777" w:rsidR="00E83B49" w:rsidRPr="00A06745" w:rsidRDefault="00E83B49" w:rsidP="00C4400D">
      <w:pPr>
        <w:spacing w:after="0" w:line="240" w:lineRule="auto"/>
        <w:jc w:val="both"/>
        <w:rPr>
          <w:rFonts w:ascii="Arial" w:hAnsi="Arial" w:cs="Arial"/>
          <w:sz w:val="21"/>
          <w:szCs w:val="21"/>
        </w:rPr>
      </w:pPr>
    </w:p>
    <w:p w14:paraId="6AC838C4" w14:textId="5B60451E" w:rsidR="00555CC6" w:rsidRPr="00A06745" w:rsidRDefault="00555CC6" w:rsidP="00C4400D">
      <w:pPr>
        <w:spacing w:after="0" w:line="240" w:lineRule="auto"/>
        <w:jc w:val="both"/>
        <w:rPr>
          <w:rFonts w:ascii="Arial" w:hAnsi="Arial" w:cs="Arial"/>
          <w:sz w:val="21"/>
          <w:szCs w:val="21"/>
        </w:rPr>
      </w:pPr>
      <w:r w:rsidRPr="00A06745">
        <w:rPr>
          <w:rFonts w:ascii="Arial" w:hAnsi="Arial" w:cs="Arial"/>
          <w:sz w:val="21"/>
          <w:szCs w:val="21"/>
        </w:rPr>
        <w:t xml:space="preserve">This information is held for </w:t>
      </w:r>
      <w:r w:rsidR="00B73348" w:rsidRPr="00A06745">
        <w:rPr>
          <w:rFonts w:ascii="Arial" w:hAnsi="Arial" w:cs="Arial"/>
          <w:sz w:val="21"/>
          <w:szCs w:val="21"/>
        </w:rPr>
        <w:t>7</w:t>
      </w:r>
      <w:r w:rsidRPr="00A06745">
        <w:rPr>
          <w:rFonts w:ascii="Arial" w:hAnsi="Arial" w:cs="Arial"/>
          <w:sz w:val="21"/>
          <w:szCs w:val="21"/>
        </w:rPr>
        <w:t xml:space="preserve"> years</w:t>
      </w:r>
      <w:r w:rsidR="00B73348" w:rsidRPr="00A06745">
        <w:rPr>
          <w:rFonts w:ascii="Arial" w:hAnsi="Arial" w:cs="Arial"/>
          <w:sz w:val="21"/>
          <w:szCs w:val="21"/>
        </w:rPr>
        <w:t xml:space="preserve"> after you are discharged from our service</w:t>
      </w:r>
      <w:r w:rsidR="00182A85">
        <w:rPr>
          <w:rFonts w:ascii="Arial" w:hAnsi="Arial" w:cs="Arial"/>
          <w:sz w:val="21"/>
          <w:szCs w:val="21"/>
        </w:rPr>
        <w:t xml:space="preserve">. </w:t>
      </w:r>
    </w:p>
    <w:p w14:paraId="6AC838C5" w14:textId="77777777" w:rsidR="00555CC6" w:rsidRPr="00A06745" w:rsidRDefault="00555CC6" w:rsidP="00C4400D">
      <w:pPr>
        <w:spacing w:after="0" w:line="240" w:lineRule="auto"/>
        <w:jc w:val="both"/>
        <w:rPr>
          <w:rFonts w:ascii="Arial" w:hAnsi="Arial" w:cs="Arial"/>
          <w:sz w:val="21"/>
          <w:szCs w:val="21"/>
        </w:rPr>
      </w:pPr>
    </w:p>
    <w:p w14:paraId="6AC838C6" w14:textId="77777777" w:rsidR="00CD28B2" w:rsidRPr="00A06745" w:rsidRDefault="00041AC1" w:rsidP="00C4400D">
      <w:pPr>
        <w:spacing w:after="0" w:line="240" w:lineRule="auto"/>
        <w:jc w:val="both"/>
        <w:rPr>
          <w:rFonts w:ascii="Arial" w:hAnsi="Arial" w:cs="Arial"/>
          <w:sz w:val="21"/>
          <w:szCs w:val="21"/>
        </w:rPr>
      </w:pPr>
      <w:r w:rsidRPr="00A06745">
        <w:rPr>
          <w:rFonts w:ascii="Arial" w:hAnsi="Arial" w:cs="Arial"/>
          <w:sz w:val="21"/>
          <w:szCs w:val="21"/>
        </w:rPr>
        <w:t>You have the right to see any of the information we hold about you. To do this please submit a request in writing</w:t>
      </w:r>
      <w:r w:rsidR="0041028B" w:rsidRPr="00A06745">
        <w:rPr>
          <w:rFonts w:ascii="Arial" w:hAnsi="Arial" w:cs="Arial"/>
          <w:sz w:val="21"/>
          <w:szCs w:val="21"/>
        </w:rPr>
        <w:t xml:space="preserve"> to the </w:t>
      </w:r>
      <w:r w:rsidR="0038623B" w:rsidRPr="00A06745">
        <w:rPr>
          <w:rFonts w:ascii="Arial" w:hAnsi="Arial" w:cs="Arial"/>
          <w:sz w:val="21"/>
          <w:szCs w:val="21"/>
        </w:rPr>
        <w:t>Therapeutic Lead</w:t>
      </w:r>
      <w:r w:rsidRPr="00A06745">
        <w:rPr>
          <w:rFonts w:ascii="Arial" w:hAnsi="Arial" w:cs="Arial"/>
          <w:sz w:val="21"/>
          <w:szCs w:val="21"/>
        </w:rPr>
        <w:t xml:space="preserve">. </w:t>
      </w:r>
      <w:r w:rsidR="0041028B" w:rsidRPr="00A06745">
        <w:rPr>
          <w:rFonts w:ascii="Arial" w:hAnsi="Arial" w:cs="Arial"/>
          <w:sz w:val="21"/>
          <w:szCs w:val="21"/>
        </w:rPr>
        <w:t>Your</w:t>
      </w:r>
      <w:r w:rsidR="00BE78F4" w:rsidRPr="00A06745">
        <w:rPr>
          <w:rFonts w:ascii="Arial" w:hAnsi="Arial" w:cs="Arial"/>
          <w:sz w:val="21"/>
          <w:szCs w:val="21"/>
        </w:rPr>
        <w:t xml:space="preserve"> information</w:t>
      </w:r>
      <w:r w:rsidR="00795EDE" w:rsidRPr="00A06745">
        <w:rPr>
          <w:rFonts w:ascii="Arial" w:hAnsi="Arial" w:cs="Arial"/>
          <w:sz w:val="21"/>
          <w:szCs w:val="21"/>
        </w:rPr>
        <w:t xml:space="preserve"> will be provided within one month</w:t>
      </w:r>
      <w:r w:rsidR="0041028B" w:rsidRPr="00A06745">
        <w:rPr>
          <w:rFonts w:ascii="Arial" w:hAnsi="Arial" w:cs="Arial"/>
          <w:sz w:val="21"/>
          <w:szCs w:val="21"/>
        </w:rPr>
        <w:t xml:space="preserve"> of your request</w:t>
      </w:r>
      <w:r w:rsidR="00BE78F4" w:rsidRPr="00A06745">
        <w:rPr>
          <w:rFonts w:ascii="Arial" w:hAnsi="Arial" w:cs="Arial"/>
          <w:sz w:val="21"/>
          <w:szCs w:val="21"/>
        </w:rPr>
        <w:t xml:space="preserve">. </w:t>
      </w:r>
      <w:r w:rsidRPr="00A06745">
        <w:rPr>
          <w:rFonts w:ascii="Arial" w:hAnsi="Arial" w:cs="Arial"/>
          <w:sz w:val="21"/>
          <w:szCs w:val="21"/>
        </w:rPr>
        <w:t xml:space="preserve">You also have the right to ask for information that you believe to be incorrect to be rectified. </w:t>
      </w:r>
    </w:p>
    <w:p w14:paraId="6AC838C7" w14:textId="77777777" w:rsidR="0041028B" w:rsidRPr="00A06745" w:rsidRDefault="0041028B" w:rsidP="00C4400D">
      <w:pPr>
        <w:spacing w:after="0" w:line="240" w:lineRule="auto"/>
        <w:jc w:val="both"/>
        <w:rPr>
          <w:rFonts w:ascii="Arial" w:hAnsi="Arial" w:cs="Arial"/>
          <w:sz w:val="21"/>
          <w:szCs w:val="21"/>
        </w:rPr>
      </w:pPr>
    </w:p>
    <w:p w14:paraId="6AC838C8" w14:textId="77777777" w:rsidR="0041028B" w:rsidRPr="00A06745" w:rsidRDefault="0041028B" w:rsidP="00C4400D">
      <w:pPr>
        <w:spacing w:after="0" w:line="240" w:lineRule="auto"/>
        <w:jc w:val="both"/>
        <w:rPr>
          <w:rFonts w:ascii="Arial" w:hAnsi="Arial" w:cs="Arial"/>
          <w:sz w:val="21"/>
          <w:szCs w:val="21"/>
        </w:rPr>
      </w:pPr>
      <w:r w:rsidRPr="00A06745">
        <w:rPr>
          <w:rFonts w:ascii="Arial" w:hAnsi="Arial" w:cs="Arial"/>
          <w:sz w:val="21"/>
          <w:szCs w:val="21"/>
        </w:rPr>
        <w:t>If we become aware of a situation where your personal information may have</w:t>
      </w:r>
      <w:r w:rsidR="00E12D0F" w:rsidRPr="00A06745">
        <w:rPr>
          <w:rFonts w:ascii="Arial" w:hAnsi="Arial" w:cs="Arial"/>
          <w:sz w:val="21"/>
          <w:szCs w:val="21"/>
        </w:rPr>
        <w:t xml:space="preserve"> accidently or maliciously been obtained by a third party we will notify you within 3 days.</w:t>
      </w:r>
    </w:p>
    <w:p w14:paraId="6AC838C9" w14:textId="77777777" w:rsidR="00E12D0F" w:rsidRPr="00A06745" w:rsidRDefault="00E12D0F" w:rsidP="00C4400D">
      <w:pPr>
        <w:spacing w:after="0" w:line="240" w:lineRule="auto"/>
        <w:jc w:val="both"/>
        <w:rPr>
          <w:rFonts w:ascii="Arial" w:hAnsi="Arial" w:cs="Arial"/>
          <w:sz w:val="21"/>
          <w:szCs w:val="21"/>
        </w:rPr>
      </w:pPr>
    </w:p>
    <w:p w14:paraId="6AC838CA" w14:textId="77777777" w:rsidR="00E12D0F" w:rsidRPr="00A06745" w:rsidRDefault="00E12D0F" w:rsidP="00C4400D">
      <w:pPr>
        <w:spacing w:after="0" w:line="240" w:lineRule="auto"/>
        <w:jc w:val="both"/>
        <w:rPr>
          <w:rFonts w:ascii="Arial" w:hAnsi="Arial" w:cs="Arial"/>
          <w:sz w:val="21"/>
          <w:szCs w:val="21"/>
        </w:rPr>
      </w:pPr>
      <w:r w:rsidRPr="00A06745">
        <w:rPr>
          <w:rFonts w:ascii="Arial" w:hAnsi="Arial" w:cs="Arial"/>
          <w:sz w:val="21"/>
          <w:szCs w:val="21"/>
        </w:rPr>
        <w:t>If you are concerned a</w:t>
      </w:r>
      <w:r w:rsidR="00F92008" w:rsidRPr="00A06745">
        <w:rPr>
          <w:rFonts w:ascii="Arial" w:hAnsi="Arial" w:cs="Arial"/>
          <w:sz w:val="21"/>
          <w:szCs w:val="21"/>
        </w:rPr>
        <w:t>bout the way your information is</w:t>
      </w:r>
      <w:r w:rsidRPr="00A06745">
        <w:rPr>
          <w:rFonts w:ascii="Arial" w:hAnsi="Arial" w:cs="Arial"/>
          <w:sz w:val="21"/>
          <w:szCs w:val="21"/>
        </w:rPr>
        <w:t xml:space="preserve"> being held please discuss with your counsellor or the </w:t>
      </w:r>
      <w:r w:rsidR="0038623B" w:rsidRPr="00A06745">
        <w:rPr>
          <w:rFonts w:ascii="Arial" w:hAnsi="Arial" w:cs="Arial"/>
          <w:sz w:val="21"/>
          <w:szCs w:val="21"/>
        </w:rPr>
        <w:t>Therapeut</w:t>
      </w:r>
      <w:r w:rsidR="00754A74" w:rsidRPr="00A06745">
        <w:rPr>
          <w:rFonts w:ascii="Arial" w:hAnsi="Arial" w:cs="Arial"/>
          <w:sz w:val="21"/>
          <w:szCs w:val="21"/>
        </w:rPr>
        <w:t>i</w:t>
      </w:r>
      <w:r w:rsidR="0038623B" w:rsidRPr="00A06745">
        <w:rPr>
          <w:rFonts w:ascii="Arial" w:hAnsi="Arial" w:cs="Arial"/>
          <w:sz w:val="21"/>
          <w:szCs w:val="21"/>
        </w:rPr>
        <w:t>c</w:t>
      </w:r>
      <w:r w:rsidR="00E83B49" w:rsidRPr="00A06745">
        <w:rPr>
          <w:rFonts w:ascii="Arial" w:hAnsi="Arial" w:cs="Arial"/>
          <w:sz w:val="21"/>
          <w:szCs w:val="21"/>
        </w:rPr>
        <w:t xml:space="preserve"> </w:t>
      </w:r>
      <w:r w:rsidR="00A933A7" w:rsidRPr="00A06745">
        <w:rPr>
          <w:rFonts w:ascii="Arial" w:hAnsi="Arial" w:cs="Arial"/>
          <w:sz w:val="21"/>
          <w:szCs w:val="21"/>
        </w:rPr>
        <w:t>Lead</w:t>
      </w:r>
      <w:r w:rsidRPr="00A06745">
        <w:rPr>
          <w:rFonts w:ascii="Arial" w:hAnsi="Arial" w:cs="Arial"/>
          <w:sz w:val="21"/>
          <w:szCs w:val="21"/>
        </w:rPr>
        <w:t xml:space="preserve">. If you are still unhappy you have the right to complain to the Information Commissioners Office </w:t>
      </w:r>
      <w:r w:rsidR="00C749DA" w:rsidRPr="00A06745">
        <w:rPr>
          <w:rFonts w:ascii="Arial" w:hAnsi="Arial" w:cs="Arial"/>
          <w:sz w:val="21"/>
          <w:szCs w:val="21"/>
        </w:rPr>
        <w:t>www.ico.gov.uk.</w:t>
      </w:r>
    </w:p>
    <w:p w14:paraId="6AC838CB" w14:textId="77777777" w:rsidR="00F92008" w:rsidRPr="00A06745" w:rsidRDefault="00F92008" w:rsidP="00C4400D">
      <w:pPr>
        <w:spacing w:after="0" w:line="240" w:lineRule="auto"/>
        <w:jc w:val="both"/>
        <w:rPr>
          <w:rFonts w:ascii="Arial" w:hAnsi="Arial" w:cs="Arial"/>
          <w:sz w:val="21"/>
          <w:szCs w:val="21"/>
        </w:rPr>
      </w:pPr>
    </w:p>
    <w:p w14:paraId="6AC838CC" w14:textId="77777777" w:rsidR="005E7234" w:rsidRPr="00A06745" w:rsidRDefault="005E7234" w:rsidP="00C4400D">
      <w:pPr>
        <w:spacing w:after="0" w:line="240" w:lineRule="auto"/>
        <w:jc w:val="both"/>
        <w:rPr>
          <w:rFonts w:ascii="Arial" w:hAnsi="Arial" w:cs="Arial"/>
          <w:b/>
          <w:sz w:val="21"/>
          <w:szCs w:val="21"/>
        </w:rPr>
      </w:pPr>
      <w:r w:rsidRPr="00A06745">
        <w:rPr>
          <w:rFonts w:ascii="Arial" w:hAnsi="Arial" w:cs="Arial"/>
          <w:b/>
          <w:sz w:val="21"/>
          <w:szCs w:val="21"/>
        </w:rPr>
        <w:t>Your Counsellor</w:t>
      </w:r>
    </w:p>
    <w:p w14:paraId="6AC838CD" w14:textId="77777777" w:rsidR="005E7234" w:rsidRPr="00A06745" w:rsidRDefault="005E7234" w:rsidP="00C4400D">
      <w:pPr>
        <w:spacing w:after="0" w:line="240" w:lineRule="auto"/>
        <w:jc w:val="both"/>
        <w:rPr>
          <w:rFonts w:ascii="Arial" w:hAnsi="Arial" w:cs="Arial"/>
          <w:b/>
          <w:sz w:val="21"/>
          <w:szCs w:val="21"/>
        </w:rPr>
      </w:pPr>
    </w:p>
    <w:p w14:paraId="6AC838CE" w14:textId="77777777" w:rsidR="005E7234" w:rsidRPr="00A06745" w:rsidRDefault="005E7234" w:rsidP="00C4400D">
      <w:pPr>
        <w:spacing w:after="0" w:line="240" w:lineRule="auto"/>
        <w:jc w:val="both"/>
        <w:rPr>
          <w:rFonts w:ascii="Arial" w:hAnsi="Arial" w:cs="Arial"/>
          <w:sz w:val="21"/>
          <w:szCs w:val="21"/>
        </w:rPr>
      </w:pPr>
      <w:r w:rsidRPr="00A06745">
        <w:rPr>
          <w:rFonts w:ascii="Arial" w:hAnsi="Arial" w:cs="Arial"/>
          <w:sz w:val="21"/>
          <w:szCs w:val="21"/>
        </w:rPr>
        <w:t xml:space="preserve">Your counsellor </w:t>
      </w:r>
      <w:r w:rsidR="00C32008" w:rsidRPr="00A06745">
        <w:rPr>
          <w:rFonts w:ascii="Arial" w:hAnsi="Arial" w:cs="Arial"/>
          <w:sz w:val="21"/>
          <w:szCs w:val="21"/>
        </w:rPr>
        <w:t xml:space="preserve">has </w:t>
      </w:r>
      <w:r w:rsidRPr="00A06745">
        <w:rPr>
          <w:rFonts w:ascii="Arial" w:hAnsi="Arial" w:cs="Arial"/>
          <w:sz w:val="21"/>
          <w:szCs w:val="21"/>
        </w:rPr>
        <w:t xml:space="preserve">been selected for you by the </w:t>
      </w:r>
      <w:r w:rsidR="00CE42BE" w:rsidRPr="00A06745">
        <w:rPr>
          <w:rFonts w:ascii="Arial" w:hAnsi="Arial" w:cs="Arial"/>
          <w:sz w:val="21"/>
          <w:szCs w:val="21"/>
        </w:rPr>
        <w:t>a</w:t>
      </w:r>
      <w:r w:rsidR="00C32008" w:rsidRPr="00A06745">
        <w:rPr>
          <w:rFonts w:ascii="Arial" w:hAnsi="Arial" w:cs="Arial"/>
          <w:sz w:val="21"/>
          <w:szCs w:val="21"/>
        </w:rPr>
        <w:t xml:space="preserve">ssessing </w:t>
      </w:r>
      <w:r w:rsidR="00CE42BE" w:rsidRPr="00A06745">
        <w:rPr>
          <w:rFonts w:ascii="Arial" w:hAnsi="Arial" w:cs="Arial"/>
          <w:sz w:val="21"/>
          <w:szCs w:val="21"/>
        </w:rPr>
        <w:t>t</w:t>
      </w:r>
      <w:r w:rsidR="0049065A" w:rsidRPr="00A06745">
        <w:rPr>
          <w:rFonts w:ascii="Arial" w:hAnsi="Arial" w:cs="Arial"/>
          <w:sz w:val="21"/>
          <w:szCs w:val="21"/>
        </w:rPr>
        <w:t>herapist</w:t>
      </w:r>
      <w:r w:rsidRPr="00A06745">
        <w:rPr>
          <w:rFonts w:ascii="Arial" w:hAnsi="Arial" w:cs="Arial"/>
          <w:sz w:val="21"/>
          <w:szCs w:val="21"/>
        </w:rPr>
        <w:t xml:space="preserve"> because </w:t>
      </w:r>
      <w:r w:rsidR="00C32008" w:rsidRPr="00A06745">
        <w:rPr>
          <w:rFonts w:ascii="Arial" w:hAnsi="Arial" w:cs="Arial"/>
          <w:sz w:val="21"/>
          <w:szCs w:val="21"/>
        </w:rPr>
        <w:t>they believe</w:t>
      </w:r>
      <w:r w:rsidRPr="00A06745">
        <w:rPr>
          <w:rFonts w:ascii="Arial" w:hAnsi="Arial" w:cs="Arial"/>
          <w:sz w:val="21"/>
          <w:szCs w:val="21"/>
        </w:rPr>
        <w:t xml:space="preserve"> you will work well together.  Your counsellor will tell you about their level of qualifications and experience and the way they like to work. </w:t>
      </w:r>
    </w:p>
    <w:p w14:paraId="6AC838CF" w14:textId="77777777" w:rsidR="005E7234" w:rsidRPr="00A06745" w:rsidRDefault="005E7234" w:rsidP="00C4400D">
      <w:pPr>
        <w:spacing w:after="0" w:line="240" w:lineRule="auto"/>
        <w:jc w:val="both"/>
        <w:rPr>
          <w:rFonts w:ascii="Arial" w:hAnsi="Arial" w:cs="Arial"/>
          <w:sz w:val="21"/>
          <w:szCs w:val="21"/>
        </w:rPr>
      </w:pPr>
      <w:r w:rsidRPr="00A06745">
        <w:rPr>
          <w:rFonts w:ascii="Arial" w:hAnsi="Arial" w:cs="Arial"/>
          <w:sz w:val="21"/>
          <w:szCs w:val="21"/>
        </w:rPr>
        <w:t xml:space="preserve"> </w:t>
      </w:r>
      <w:r w:rsidRPr="00A06745">
        <w:rPr>
          <w:rFonts w:ascii="Arial" w:hAnsi="Arial" w:cs="Arial"/>
          <w:sz w:val="21"/>
          <w:szCs w:val="21"/>
        </w:rPr>
        <w:br/>
        <w:t xml:space="preserve">They work to the BACP’s Ethical Framework for </w:t>
      </w:r>
      <w:r w:rsidR="00277D48" w:rsidRPr="00A06745">
        <w:rPr>
          <w:rFonts w:ascii="Arial" w:hAnsi="Arial" w:cs="Arial"/>
          <w:sz w:val="21"/>
          <w:szCs w:val="21"/>
        </w:rPr>
        <w:t xml:space="preserve">the </w:t>
      </w:r>
      <w:r w:rsidRPr="00A06745">
        <w:rPr>
          <w:rFonts w:ascii="Arial" w:hAnsi="Arial" w:cs="Arial"/>
          <w:sz w:val="21"/>
          <w:szCs w:val="21"/>
        </w:rPr>
        <w:t xml:space="preserve">Counselling </w:t>
      </w:r>
      <w:r w:rsidR="00277D48" w:rsidRPr="00A06745">
        <w:rPr>
          <w:rFonts w:ascii="Arial" w:hAnsi="Arial" w:cs="Arial"/>
          <w:sz w:val="21"/>
          <w:szCs w:val="21"/>
        </w:rPr>
        <w:t>Professions</w:t>
      </w:r>
      <w:r w:rsidRPr="00A06745">
        <w:rPr>
          <w:rFonts w:ascii="Arial" w:hAnsi="Arial" w:cs="Arial"/>
          <w:sz w:val="21"/>
          <w:szCs w:val="21"/>
        </w:rPr>
        <w:t>.  A copy is available from the</w:t>
      </w:r>
      <w:r w:rsidR="00277D48" w:rsidRPr="00A06745">
        <w:rPr>
          <w:rFonts w:ascii="Arial" w:hAnsi="Arial" w:cs="Arial"/>
          <w:sz w:val="21"/>
          <w:szCs w:val="21"/>
        </w:rPr>
        <w:t xml:space="preserve"> BACP website</w:t>
      </w:r>
      <w:r w:rsidRPr="00A06745">
        <w:rPr>
          <w:rFonts w:ascii="Arial" w:hAnsi="Arial" w:cs="Arial"/>
          <w:sz w:val="21"/>
          <w:szCs w:val="21"/>
        </w:rPr>
        <w:t xml:space="preserve"> </w:t>
      </w:r>
      <w:hyperlink r:id="rId12" w:history="1">
        <w:r w:rsidRPr="00A06745">
          <w:rPr>
            <w:rStyle w:val="Hyperlink"/>
            <w:rFonts w:ascii="Arial" w:hAnsi="Arial" w:cs="Arial"/>
            <w:color w:val="auto"/>
            <w:sz w:val="21"/>
            <w:szCs w:val="21"/>
          </w:rPr>
          <w:t>www.BACP.org.uk</w:t>
        </w:r>
      </w:hyperlink>
      <w:r w:rsidRPr="00A06745">
        <w:rPr>
          <w:rFonts w:ascii="Arial" w:hAnsi="Arial" w:cs="Arial"/>
          <w:sz w:val="21"/>
          <w:szCs w:val="21"/>
        </w:rPr>
        <w:t>.  If at any point you have concerns about whether the counselling is help</w:t>
      </w:r>
      <w:r w:rsidR="00277D48" w:rsidRPr="00A06745">
        <w:rPr>
          <w:rFonts w:ascii="Arial" w:hAnsi="Arial" w:cs="Arial"/>
          <w:sz w:val="21"/>
          <w:szCs w:val="21"/>
        </w:rPr>
        <w:t>ing you, you are welcome to contact</w:t>
      </w:r>
      <w:r w:rsidRPr="00A06745">
        <w:rPr>
          <w:rFonts w:ascii="Arial" w:hAnsi="Arial" w:cs="Arial"/>
          <w:sz w:val="21"/>
          <w:szCs w:val="21"/>
        </w:rPr>
        <w:t xml:space="preserve"> the</w:t>
      </w:r>
      <w:r w:rsidR="00CE42BE" w:rsidRPr="00A06745">
        <w:rPr>
          <w:rFonts w:ascii="Arial" w:hAnsi="Arial" w:cs="Arial"/>
          <w:sz w:val="21"/>
          <w:szCs w:val="21"/>
        </w:rPr>
        <w:t xml:space="preserve"> assessing t</w:t>
      </w:r>
      <w:r w:rsidR="00C32008" w:rsidRPr="00A06745">
        <w:rPr>
          <w:rFonts w:ascii="Arial" w:hAnsi="Arial" w:cs="Arial"/>
          <w:sz w:val="21"/>
          <w:szCs w:val="21"/>
        </w:rPr>
        <w:t>herapist</w:t>
      </w:r>
      <w:r w:rsidR="00277D48" w:rsidRPr="00A06745">
        <w:rPr>
          <w:rFonts w:ascii="Arial" w:hAnsi="Arial" w:cs="Arial"/>
          <w:sz w:val="21"/>
          <w:szCs w:val="21"/>
        </w:rPr>
        <w:t xml:space="preserve"> or </w:t>
      </w:r>
      <w:r w:rsidR="0038623B" w:rsidRPr="00A06745">
        <w:rPr>
          <w:rFonts w:ascii="Arial" w:hAnsi="Arial" w:cs="Arial"/>
          <w:sz w:val="21"/>
          <w:szCs w:val="21"/>
        </w:rPr>
        <w:t xml:space="preserve">Therapeutic </w:t>
      </w:r>
      <w:r w:rsidR="00A933A7" w:rsidRPr="00A06745">
        <w:rPr>
          <w:rFonts w:ascii="Arial" w:hAnsi="Arial" w:cs="Arial"/>
          <w:sz w:val="21"/>
          <w:szCs w:val="21"/>
        </w:rPr>
        <w:t>Lead</w:t>
      </w:r>
      <w:r w:rsidRPr="00A06745">
        <w:rPr>
          <w:rFonts w:ascii="Arial" w:hAnsi="Arial" w:cs="Arial"/>
          <w:sz w:val="21"/>
          <w:szCs w:val="21"/>
        </w:rPr>
        <w:t>.</w:t>
      </w:r>
    </w:p>
    <w:p w14:paraId="6AC838D0" w14:textId="77777777" w:rsidR="005E7234" w:rsidRPr="00A06745" w:rsidRDefault="005E7234" w:rsidP="00C4400D">
      <w:pPr>
        <w:spacing w:after="0" w:line="240" w:lineRule="auto"/>
        <w:jc w:val="both"/>
        <w:rPr>
          <w:rFonts w:ascii="Arial" w:hAnsi="Arial" w:cs="Arial"/>
          <w:sz w:val="21"/>
          <w:szCs w:val="21"/>
        </w:rPr>
      </w:pPr>
    </w:p>
    <w:p w14:paraId="6AC838D1" w14:textId="77777777" w:rsidR="005E7234" w:rsidRPr="00A06745" w:rsidRDefault="005E7234" w:rsidP="00C4400D">
      <w:pPr>
        <w:spacing w:after="0" w:line="240" w:lineRule="auto"/>
        <w:jc w:val="both"/>
        <w:rPr>
          <w:rFonts w:ascii="Arial" w:hAnsi="Arial" w:cs="Arial"/>
          <w:sz w:val="21"/>
          <w:szCs w:val="21"/>
        </w:rPr>
      </w:pPr>
      <w:r w:rsidRPr="00A06745">
        <w:rPr>
          <w:rFonts w:ascii="Arial" w:hAnsi="Arial" w:cs="Arial"/>
          <w:sz w:val="21"/>
          <w:szCs w:val="21"/>
        </w:rPr>
        <w:t xml:space="preserve">It is considered good practice for all counsellors to reflect on their work.  Your counsellor may also reflect on their counselling work as a whole and make notes in their own private and confidential </w:t>
      </w:r>
      <w:r w:rsidRPr="00A06745">
        <w:rPr>
          <w:rFonts w:ascii="Arial" w:hAnsi="Arial" w:cs="Arial"/>
          <w:sz w:val="21"/>
          <w:szCs w:val="21"/>
        </w:rPr>
        <w:lastRenderedPageBreak/>
        <w:t>journal</w:t>
      </w:r>
      <w:r w:rsidR="00B837F8" w:rsidRPr="00A06745">
        <w:rPr>
          <w:rFonts w:ascii="Arial" w:hAnsi="Arial" w:cs="Arial"/>
          <w:sz w:val="21"/>
          <w:szCs w:val="21"/>
        </w:rPr>
        <w:t xml:space="preserve">. To safeguard your privacy such journals/notes will not </w:t>
      </w:r>
      <w:r w:rsidR="00BF08B0" w:rsidRPr="00A06745">
        <w:rPr>
          <w:rFonts w:ascii="Arial" w:hAnsi="Arial" w:cs="Arial"/>
          <w:sz w:val="21"/>
          <w:szCs w:val="21"/>
        </w:rPr>
        <w:t>contain</w:t>
      </w:r>
      <w:r w:rsidR="00B837F8" w:rsidRPr="00A06745">
        <w:rPr>
          <w:rFonts w:ascii="Arial" w:hAnsi="Arial" w:cs="Arial"/>
          <w:sz w:val="21"/>
          <w:szCs w:val="21"/>
        </w:rPr>
        <w:t xml:space="preserve"> any of your identifying details</w:t>
      </w:r>
      <w:r w:rsidRPr="00A06745">
        <w:rPr>
          <w:rFonts w:ascii="Arial" w:hAnsi="Arial" w:cs="Arial"/>
          <w:sz w:val="21"/>
          <w:szCs w:val="21"/>
        </w:rPr>
        <w:t>.  Such notes help them to prepare for their consultations with their supervisor. All counsellors have regular supervision to monitor and reflect on their work, in order to ensure that you are working together effectively. Every attempt is made during their reflection to protect your anonymity.</w:t>
      </w:r>
    </w:p>
    <w:p w14:paraId="6AC838D2" w14:textId="77777777" w:rsidR="005E7234" w:rsidRPr="00A06745" w:rsidRDefault="005E7234" w:rsidP="00C4400D">
      <w:pPr>
        <w:spacing w:after="0" w:line="240" w:lineRule="auto"/>
        <w:jc w:val="both"/>
        <w:rPr>
          <w:rFonts w:ascii="Arial" w:hAnsi="Arial" w:cs="Arial"/>
          <w:sz w:val="21"/>
          <w:szCs w:val="21"/>
        </w:rPr>
      </w:pPr>
    </w:p>
    <w:p w14:paraId="6AC838D3" w14:textId="77777777" w:rsidR="005E7234" w:rsidRPr="00A06745" w:rsidRDefault="005E7234" w:rsidP="00C4400D">
      <w:pPr>
        <w:spacing w:after="0" w:line="240" w:lineRule="auto"/>
        <w:jc w:val="both"/>
        <w:rPr>
          <w:rFonts w:ascii="Arial" w:hAnsi="Arial" w:cs="Arial"/>
          <w:sz w:val="21"/>
          <w:szCs w:val="21"/>
        </w:rPr>
      </w:pPr>
      <w:r w:rsidRPr="00A06745">
        <w:rPr>
          <w:rFonts w:ascii="Arial" w:hAnsi="Arial" w:cs="Arial"/>
          <w:sz w:val="21"/>
          <w:szCs w:val="21"/>
        </w:rPr>
        <w:t>If your counsellor is a trainee they will explain how their work is assessed and they may discuss the possibility of taping your work during the session.</w:t>
      </w:r>
      <w:r w:rsidR="00CE42BE" w:rsidRPr="00A06745">
        <w:rPr>
          <w:rFonts w:ascii="Arial" w:hAnsi="Arial" w:cs="Arial"/>
          <w:sz w:val="21"/>
          <w:szCs w:val="21"/>
        </w:rPr>
        <w:t xml:space="preserve"> You do not have to agree to the taping of your session if you do not want this to happen. </w:t>
      </w:r>
    </w:p>
    <w:p w14:paraId="6AC838D4" w14:textId="77777777" w:rsidR="00B958B2" w:rsidRPr="00A06745" w:rsidRDefault="00B958B2" w:rsidP="00C4400D">
      <w:pPr>
        <w:spacing w:after="0" w:line="240" w:lineRule="auto"/>
        <w:jc w:val="both"/>
        <w:rPr>
          <w:rFonts w:ascii="Arial" w:hAnsi="Arial" w:cs="Arial"/>
          <w:b/>
          <w:sz w:val="21"/>
          <w:szCs w:val="21"/>
        </w:rPr>
      </w:pPr>
    </w:p>
    <w:p w14:paraId="6AC838D5" w14:textId="77777777" w:rsidR="005E7234" w:rsidRPr="00A06745" w:rsidRDefault="005E7234" w:rsidP="00C4400D">
      <w:pPr>
        <w:spacing w:after="0" w:line="240" w:lineRule="auto"/>
        <w:jc w:val="both"/>
        <w:rPr>
          <w:rFonts w:ascii="Arial" w:hAnsi="Arial" w:cs="Arial"/>
          <w:sz w:val="21"/>
          <w:szCs w:val="21"/>
        </w:rPr>
      </w:pPr>
      <w:r w:rsidRPr="00A06745">
        <w:rPr>
          <w:rFonts w:ascii="Arial" w:hAnsi="Arial" w:cs="Arial"/>
          <w:b/>
          <w:sz w:val="21"/>
          <w:szCs w:val="21"/>
        </w:rPr>
        <w:t>Confidentiality</w:t>
      </w:r>
    </w:p>
    <w:p w14:paraId="6AC838D6" w14:textId="77777777" w:rsidR="005E7234" w:rsidRPr="00A06745" w:rsidRDefault="005E7234" w:rsidP="00C4400D">
      <w:pPr>
        <w:spacing w:after="0" w:line="240" w:lineRule="auto"/>
        <w:jc w:val="both"/>
        <w:rPr>
          <w:rFonts w:ascii="Arial" w:hAnsi="Arial" w:cs="Arial"/>
          <w:sz w:val="21"/>
          <w:szCs w:val="21"/>
        </w:rPr>
      </w:pPr>
    </w:p>
    <w:p w14:paraId="6AC838D7" w14:textId="77777777" w:rsidR="005E7234" w:rsidRPr="00A06745" w:rsidRDefault="005E7234" w:rsidP="00C4400D">
      <w:pPr>
        <w:spacing w:after="0" w:line="240" w:lineRule="auto"/>
        <w:jc w:val="both"/>
        <w:rPr>
          <w:rFonts w:ascii="Arial" w:hAnsi="Arial" w:cs="Arial"/>
          <w:sz w:val="21"/>
          <w:szCs w:val="21"/>
        </w:rPr>
      </w:pPr>
      <w:r w:rsidRPr="00A06745">
        <w:rPr>
          <w:rFonts w:ascii="Arial" w:hAnsi="Arial" w:cs="Arial"/>
          <w:sz w:val="21"/>
          <w:szCs w:val="21"/>
        </w:rPr>
        <w:t xml:space="preserve">Your counsellor will work hard to ensure the highest levels of confidentiality.  They will not normally share information </w:t>
      </w:r>
      <w:r w:rsidR="00F31579" w:rsidRPr="00A06745">
        <w:rPr>
          <w:rFonts w:ascii="Arial" w:hAnsi="Arial" w:cs="Arial"/>
          <w:sz w:val="21"/>
          <w:szCs w:val="21"/>
        </w:rPr>
        <w:t>about you without your consent.</w:t>
      </w:r>
      <w:r w:rsidRPr="00A06745">
        <w:rPr>
          <w:rFonts w:ascii="Arial" w:hAnsi="Arial" w:cs="Arial"/>
          <w:sz w:val="21"/>
          <w:szCs w:val="21"/>
        </w:rPr>
        <w:t xml:space="preserve"> </w:t>
      </w:r>
      <w:r w:rsidR="00F31579" w:rsidRPr="00A06745">
        <w:rPr>
          <w:rFonts w:ascii="Arial" w:hAnsi="Arial" w:cs="Arial"/>
          <w:sz w:val="21"/>
          <w:szCs w:val="21"/>
        </w:rPr>
        <w:t xml:space="preserve">However, </w:t>
      </w:r>
      <w:r w:rsidRPr="00A06745">
        <w:rPr>
          <w:rFonts w:ascii="Arial" w:hAnsi="Arial" w:cs="Arial"/>
          <w:sz w:val="21"/>
          <w:szCs w:val="21"/>
        </w:rPr>
        <w:t>they have a</w:t>
      </w:r>
      <w:r w:rsidR="00F92008" w:rsidRPr="00A06745">
        <w:rPr>
          <w:rFonts w:ascii="Arial" w:hAnsi="Arial" w:cs="Arial"/>
          <w:sz w:val="21"/>
          <w:szCs w:val="21"/>
        </w:rPr>
        <w:t xml:space="preserve">n ethical, </w:t>
      </w:r>
      <w:proofErr w:type="gramStart"/>
      <w:r w:rsidRPr="00A06745">
        <w:rPr>
          <w:rFonts w:ascii="Arial" w:hAnsi="Arial" w:cs="Arial"/>
          <w:sz w:val="21"/>
          <w:szCs w:val="21"/>
        </w:rPr>
        <w:t>professional</w:t>
      </w:r>
      <w:proofErr w:type="gramEnd"/>
      <w:r w:rsidR="00F92008" w:rsidRPr="00A06745">
        <w:rPr>
          <w:rFonts w:ascii="Arial" w:hAnsi="Arial" w:cs="Arial"/>
          <w:sz w:val="21"/>
          <w:szCs w:val="21"/>
        </w:rPr>
        <w:t xml:space="preserve"> and legal</w:t>
      </w:r>
      <w:r w:rsidRPr="00A06745">
        <w:rPr>
          <w:rFonts w:ascii="Arial" w:hAnsi="Arial" w:cs="Arial"/>
          <w:sz w:val="21"/>
          <w:szCs w:val="21"/>
        </w:rPr>
        <w:t xml:space="preserve"> requirement to pass on certain information</w:t>
      </w:r>
      <w:r w:rsidR="00F31579" w:rsidRPr="00A06745">
        <w:rPr>
          <w:rFonts w:ascii="Arial" w:hAnsi="Arial" w:cs="Arial"/>
          <w:sz w:val="21"/>
          <w:szCs w:val="21"/>
        </w:rPr>
        <w:t>. The reasons for breaching confidence are</w:t>
      </w:r>
      <w:r w:rsidRPr="00A06745">
        <w:rPr>
          <w:rFonts w:ascii="Arial" w:hAnsi="Arial" w:cs="Arial"/>
          <w:sz w:val="21"/>
          <w:szCs w:val="21"/>
        </w:rPr>
        <w:t>:</w:t>
      </w:r>
    </w:p>
    <w:p w14:paraId="6AC838D8" w14:textId="77777777" w:rsidR="00C23223" w:rsidRPr="00A06745" w:rsidRDefault="00C23223" w:rsidP="00C4400D">
      <w:pPr>
        <w:pStyle w:val="ListParagraph"/>
        <w:spacing w:after="0" w:line="240" w:lineRule="auto"/>
        <w:jc w:val="both"/>
        <w:rPr>
          <w:rFonts w:ascii="Arial" w:hAnsi="Arial" w:cs="Arial"/>
          <w:sz w:val="21"/>
          <w:szCs w:val="21"/>
        </w:rPr>
      </w:pPr>
    </w:p>
    <w:p w14:paraId="6AC838D9" w14:textId="77777777" w:rsidR="00F31579" w:rsidRPr="00A06745" w:rsidRDefault="00BD31EC" w:rsidP="00C4400D">
      <w:pPr>
        <w:pStyle w:val="ListParagraph"/>
        <w:numPr>
          <w:ilvl w:val="0"/>
          <w:numId w:val="1"/>
        </w:numPr>
        <w:spacing w:after="0" w:line="240" w:lineRule="auto"/>
        <w:jc w:val="both"/>
        <w:rPr>
          <w:rFonts w:ascii="Arial" w:hAnsi="Arial" w:cs="Arial"/>
          <w:sz w:val="21"/>
          <w:szCs w:val="21"/>
        </w:rPr>
      </w:pPr>
      <w:r w:rsidRPr="00A06745">
        <w:rPr>
          <w:rFonts w:ascii="Arial" w:hAnsi="Arial" w:cs="Arial"/>
          <w:sz w:val="21"/>
          <w:szCs w:val="21"/>
        </w:rPr>
        <w:t xml:space="preserve">Prevention </w:t>
      </w:r>
      <w:r w:rsidR="005E7234" w:rsidRPr="00A06745">
        <w:rPr>
          <w:rFonts w:ascii="Arial" w:hAnsi="Arial" w:cs="Arial"/>
          <w:sz w:val="21"/>
          <w:szCs w:val="21"/>
        </w:rPr>
        <w:t>of</w:t>
      </w:r>
      <w:r w:rsidR="00F31579" w:rsidRPr="00A06745">
        <w:rPr>
          <w:rFonts w:ascii="Arial" w:hAnsi="Arial" w:cs="Arial"/>
          <w:sz w:val="21"/>
          <w:szCs w:val="21"/>
        </w:rPr>
        <w:t xml:space="preserve"> serious harm to you or another</w:t>
      </w:r>
      <w:r w:rsidR="00062F10" w:rsidRPr="00A06745">
        <w:rPr>
          <w:rFonts w:ascii="Arial" w:hAnsi="Arial" w:cs="Arial"/>
          <w:sz w:val="21"/>
          <w:szCs w:val="21"/>
        </w:rPr>
        <w:t xml:space="preserve"> person, including the safeguarding of children or vulnerable adults</w:t>
      </w:r>
    </w:p>
    <w:p w14:paraId="6AC838DA" w14:textId="77777777" w:rsidR="00D65DCE" w:rsidRPr="00A06745" w:rsidRDefault="00D65DCE" w:rsidP="00C4400D">
      <w:pPr>
        <w:pStyle w:val="ListParagraph"/>
        <w:numPr>
          <w:ilvl w:val="0"/>
          <w:numId w:val="1"/>
        </w:numPr>
        <w:spacing w:after="0" w:line="240" w:lineRule="auto"/>
        <w:jc w:val="both"/>
        <w:rPr>
          <w:rFonts w:ascii="Arial" w:hAnsi="Arial" w:cs="Arial"/>
          <w:sz w:val="21"/>
          <w:szCs w:val="21"/>
        </w:rPr>
      </w:pPr>
      <w:r w:rsidRPr="00A06745">
        <w:rPr>
          <w:rFonts w:ascii="Arial" w:hAnsi="Arial" w:cs="Arial"/>
          <w:sz w:val="21"/>
          <w:szCs w:val="21"/>
        </w:rPr>
        <w:t>Knowledge of a serious crime</w:t>
      </w:r>
    </w:p>
    <w:p w14:paraId="6AC838DB" w14:textId="77777777" w:rsidR="00F92008" w:rsidRPr="00A06745" w:rsidRDefault="001926E7" w:rsidP="00C4400D">
      <w:pPr>
        <w:pStyle w:val="ListParagraph"/>
        <w:numPr>
          <w:ilvl w:val="0"/>
          <w:numId w:val="1"/>
        </w:numPr>
        <w:spacing w:after="0" w:line="240" w:lineRule="auto"/>
        <w:jc w:val="both"/>
        <w:rPr>
          <w:rFonts w:ascii="Arial" w:hAnsi="Arial" w:cs="Arial"/>
          <w:sz w:val="21"/>
          <w:szCs w:val="21"/>
        </w:rPr>
      </w:pPr>
      <w:r w:rsidRPr="00A06745">
        <w:rPr>
          <w:rFonts w:ascii="Arial" w:hAnsi="Arial" w:cs="Arial"/>
          <w:sz w:val="21"/>
          <w:szCs w:val="21"/>
        </w:rPr>
        <w:t>If compelled by a Court Order</w:t>
      </w:r>
    </w:p>
    <w:p w14:paraId="6AC838DC" w14:textId="77777777" w:rsidR="00F92008" w:rsidRPr="00A06745" w:rsidRDefault="00F92008" w:rsidP="00C4400D">
      <w:pPr>
        <w:spacing w:after="0" w:line="240" w:lineRule="auto"/>
        <w:jc w:val="both"/>
        <w:rPr>
          <w:rFonts w:ascii="Arial" w:hAnsi="Arial" w:cs="Arial"/>
          <w:sz w:val="21"/>
          <w:szCs w:val="21"/>
        </w:rPr>
      </w:pPr>
    </w:p>
    <w:p w14:paraId="6AC838DD" w14:textId="77777777" w:rsidR="005E7234" w:rsidRPr="00A06745" w:rsidRDefault="00D65DCE" w:rsidP="00C4400D">
      <w:pPr>
        <w:spacing w:after="0" w:line="240" w:lineRule="auto"/>
        <w:jc w:val="both"/>
        <w:rPr>
          <w:rFonts w:ascii="Arial" w:hAnsi="Arial" w:cs="Arial"/>
          <w:sz w:val="21"/>
          <w:szCs w:val="21"/>
        </w:rPr>
      </w:pPr>
      <w:r w:rsidRPr="00A06745">
        <w:rPr>
          <w:rFonts w:ascii="Arial" w:hAnsi="Arial" w:cs="Arial"/>
          <w:sz w:val="21"/>
          <w:szCs w:val="21"/>
        </w:rPr>
        <w:t>If there is a need to break your confidence, wherever possible your counsellor will discuss it with you first</w:t>
      </w:r>
      <w:r w:rsidR="002118C8" w:rsidRPr="00A06745">
        <w:rPr>
          <w:rFonts w:ascii="Arial" w:hAnsi="Arial" w:cs="Arial"/>
          <w:sz w:val="21"/>
          <w:szCs w:val="21"/>
        </w:rPr>
        <w:t>, to explain how and why this is necessary</w:t>
      </w:r>
      <w:r w:rsidRPr="00A06745">
        <w:rPr>
          <w:rFonts w:ascii="Arial" w:hAnsi="Arial" w:cs="Arial"/>
          <w:sz w:val="21"/>
          <w:szCs w:val="21"/>
        </w:rPr>
        <w:t>.</w:t>
      </w:r>
    </w:p>
    <w:p w14:paraId="6AC838DE" w14:textId="77777777" w:rsidR="00D65DCE" w:rsidRPr="00A06745" w:rsidRDefault="00D65DCE" w:rsidP="00C4400D">
      <w:pPr>
        <w:spacing w:after="0" w:line="240" w:lineRule="auto"/>
        <w:jc w:val="both"/>
        <w:rPr>
          <w:rFonts w:ascii="Arial" w:hAnsi="Arial" w:cs="Arial"/>
          <w:sz w:val="21"/>
          <w:szCs w:val="21"/>
        </w:rPr>
      </w:pPr>
    </w:p>
    <w:p w14:paraId="6AC838DF" w14:textId="77777777" w:rsidR="008C5209" w:rsidRPr="00A06745" w:rsidRDefault="008C5209" w:rsidP="008C5209">
      <w:pPr>
        <w:widowControl w:val="0"/>
        <w:autoSpaceDE w:val="0"/>
        <w:autoSpaceDN w:val="0"/>
        <w:adjustRightInd w:val="0"/>
        <w:spacing w:after="0" w:line="239" w:lineRule="auto"/>
        <w:rPr>
          <w:rFonts w:ascii="Arial" w:hAnsi="Arial" w:cs="Arial"/>
          <w:sz w:val="21"/>
          <w:szCs w:val="21"/>
        </w:rPr>
      </w:pPr>
      <w:r w:rsidRPr="00A06745">
        <w:rPr>
          <w:rFonts w:ascii="Arial" w:hAnsi="Arial" w:cs="Arial"/>
          <w:b/>
          <w:bCs/>
          <w:sz w:val="21"/>
          <w:szCs w:val="21"/>
        </w:rPr>
        <w:t>Evaluating our work</w:t>
      </w:r>
    </w:p>
    <w:p w14:paraId="6AC838E0" w14:textId="77777777" w:rsidR="008C5209" w:rsidRPr="00A06745" w:rsidRDefault="008C5209" w:rsidP="008C5209">
      <w:pPr>
        <w:widowControl w:val="0"/>
        <w:autoSpaceDE w:val="0"/>
        <w:autoSpaceDN w:val="0"/>
        <w:adjustRightInd w:val="0"/>
        <w:spacing w:after="0" w:line="313" w:lineRule="exact"/>
        <w:rPr>
          <w:rFonts w:ascii="Arial" w:hAnsi="Arial" w:cs="Arial"/>
          <w:sz w:val="21"/>
          <w:szCs w:val="21"/>
        </w:rPr>
      </w:pPr>
    </w:p>
    <w:p w14:paraId="6AC838E1" w14:textId="77777777" w:rsidR="008C5209" w:rsidRPr="00A06745" w:rsidRDefault="008C5209" w:rsidP="008C5209">
      <w:pPr>
        <w:widowControl w:val="0"/>
        <w:overflowPunct w:val="0"/>
        <w:autoSpaceDE w:val="0"/>
        <w:autoSpaceDN w:val="0"/>
        <w:adjustRightInd w:val="0"/>
        <w:spacing w:after="0" w:line="212" w:lineRule="auto"/>
        <w:ind w:right="280"/>
        <w:jc w:val="both"/>
        <w:rPr>
          <w:rFonts w:ascii="Arial" w:hAnsi="Arial" w:cs="Arial"/>
          <w:sz w:val="21"/>
          <w:szCs w:val="21"/>
        </w:rPr>
      </w:pPr>
      <w:r w:rsidRPr="00A06745">
        <w:rPr>
          <w:rFonts w:ascii="Arial" w:hAnsi="Arial" w:cs="Arial"/>
          <w:sz w:val="21"/>
          <w:szCs w:val="21"/>
        </w:rPr>
        <w:t xml:space="preserve">We will ask you to answer some questionnaires during your counselling and collect some background information about you. </w:t>
      </w:r>
      <w:r w:rsidR="00754A74" w:rsidRPr="00A06745">
        <w:rPr>
          <w:rFonts w:ascii="Arial" w:hAnsi="Arial" w:cs="Arial"/>
          <w:sz w:val="21"/>
          <w:szCs w:val="21"/>
        </w:rPr>
        <w:t>We use</w:t>
      </w:r>
      <w:r w:rsidRPr="00A06745">
        <w:rPr>
          <w:rFonts w:ascii="Arial" w:hAnsi="Arial" w:cs="Arial"/>
          <w:sz w:val="21"/>
          <w:szCs w:val="21"/>
        </w:rPr>
        <w:t xml:space="preserve"> this information to look at the quality and outcomes of our service. </w:t>
      </w:r>
    </w:p>
    <w:p w14:paraId="6AC838E2" w14:textId="77777777" w:rsidR="00223C12" w:rsidRPr="00A06745" w:rsidRDefault="00223C12" w:rsidP="008C5209">
      <w:pPr>
        <w:widowControl w:val="0"/>
        <w:overflowPunct w:val="0"/>
        <w:autoSpaceDE w:val="0"/>
        <w:autoSpaceDN w:val="0"/>
        <w:adjustRightInd w:val="0"/>
        <w:spacing w:after="0" w:line="212" w:lineRule="auto"/>
        <w:ind w:right="280"/>
        <w:jc w:val="both"/>
        <w:rPr>
          <w:rFonts w:ascii="Arial" w:hAnsi="Arial" w:cs="Arial"/>
          <w:sz w:val="21"/>
          <w:szCs w:val="21"/>
        </w:rPr>
      </w:pPr>
    </w:p>
    <w:p w14:paraId="6AC838E3" w14:textId="77777777" w:rsidR="008C5209" w:rsidRPr="008C5209" w:rsidRDefault="008C5209" w:rsidP="008C5209">
      <w:pPr>
        <w:pStyle w:val="ListParagraph"/>
        <w:spacing w:after="0" w:line="240" w:lineRule="auto"/>
        <w:jc w:val="both"/>
        <w:rPr>
          <w:rFonts w:ascii="Arial" w:hAnsi="Arial" w:cs="Arial"/>
          <w:sz w:val="21"/>
          <w:szCs w:val="21"/>
        </w:rPr>
      </w:pPr>
    </w:p>
    <w:p w14:paraId="6AC838E4" w14:textId="77777777" w:rsidR="005E7234" w:rsidRPr="008C5209" w:rsidRDefault="001926E7" w:rsidP="00C4400D">
      <w:pPr>
        <w:pStyle w:val="ListParagraph"/>
        <w:numPr>
          <w:ilvl w:val="0"/>
          <w:numId w:val="1"/>
        </w:numPr>
        <w:spacing w:after="0" w:line="240" w:lineRule="auto"/>
        <w:jc w:val="both"/>
        <w:rPr>
          <w:rFonts w:ascii="Arial" w:hAnsi="Arial" w:cs="Arial"/>
          <w:sz w:val="21"/>
          <w:szCs w:val="21"/>
        </w:rPr>
      </w:pPr>
      <w:r w:rsidRPr="008C5209">
        <w:rPr>
          <w:rFonts w:ascii="Arial" w:hAnsi="Arial" w:cs="Arial"/>
          <w:sz w:val="21"/>
          <w:szCs w:val="21"/>
        </w:rPr>
        <w:t xml:space="preserve">I understand what information is held about me, </w:t>
      </w:r>
      <w:r w:rsidR="00F92008" w:rsidRPr="008C5209">
        <w:rPr>
          <w:rFonts w:ascii="Arial" w:hAnsi="Arial" w:cs="Arial"/>
          <w:sz w:val="21"/>
          <w:szCs w:val="21"/>
        </w:rPr>
        <w:t>and in what format</w:t>
      </w:r>
      <w:r w:rsidRPr="008C5209">
        <w:rPr>
          <w:rFonts w:ascii="Arial" w:hAnsi="Arial" w:cs="Arial"/>
          <w:sz w:val="21"/>
          <w:szCs w:val="21"/>
        </w:rPr>
        <w:t>, and for how long</w:t>
      </w:r>
      <w:r w:rsidR="00223C12">
        <w:rPr>
          <w:rFonts w:ascii="Arial" w:hAnsi="Arial" w:cs="Arial"/>
          <w:sz w:val="21"/>
          <w:szCs w:val="21"/>
        </w:rPr>
        <w:t>.</w:t>
      </w:r>
    </w:p>
    <w:p w14:paraId="6AC838E5" w14:textId="77777777" w:rsidR="005E7234" w:rsidRPr="008C5209" w:rsidRDefault="005E7234" w:rsidP="00C4400D">
      <w:pPr>
        <w:pStyle w:val="ListParagraph"/>
        <w:numPr>
          <w:ilvl w:val="0"/>
          <w:numId w:val="1"/>
        </w:numPr>
        <w:spacing w:after="0" w:line="240" w:lineRule="auto"/>
        <w:jc w:val="both"/>
        <w:rPr>
          <w:rFonts w:ascii="Arial" w:hAnsi="Arial" w:cs="Arial"/>
          <w:sz w:val="21"/>
          <w:szCs w:val="21"/>
        </w:rPr>
      </w:pPr>
      <w:r w:rsidRPr="008C5209">
        <w:rPr>
          <w:rFonts w:ascii="Arial" w:hAnsi="Arial" w:cs="Arial"/>
          <w:sz w:val="21"/>
          <w:szCs w:val="21"/>
        </w:rPr>
        <w:t xml:space="preserve">I understand I can access this data by </w:t>
      </w:r>
      <w:r w:rsidR="00F92008" w:rsidRPr="008C5209">
        <w:rPr>
          <w:rFonts w:ascii="Arial" w:hAnsi="Arial" w:cs="Arial"/>
          <w:sz w:val="21"/>
          <w:szCs w:val="21"/>
        </w:rPr>
        <w:t>written request</w:t>
      </w:r>
      <w:r w:rsidRPr="008C5209">
        <w:rPr>
          <w:rFonts w:ascii="Arial" w:hAnsi="Arial" w:cs="Arial"/>
          <w:sz w:val="21"/>
          <w:szCs w:val="21"/>
        </w:rPr>
        <w:t xml:space="preserve"> to the </w:t>
      </w:r>
      <w:r w:rsidR="00754A74">
        <w:rPr>
          <w:rFonts w:ascii="Arial" w:hAnsi="Arial" w:cs="Arial"/>
          <w:sz w:val="21"/>
          <w:szCs w:val="21"/>
        </w:rPr>
        <w:t>Therapeutic Lead</w:t>
      </w:r>
      <w:r w:rsidR="00795E08" w:rsidRPr="008C5209">
        <w:rPr>
          <w:rFonts w:ascii="Arial" w:hAnsi="Arial" w:cs="Arial"/>
          <w:sz w:val="21"/>
          <w:szCs w:val="21"/>
        </w:rPr>
        <w:t>.</w:t>
      </w:r>
    </w:p>
    <w:p w14:paraId="6AC838E6" w14:textId="77777777" w:rsidR="00F92008" w:rsidRPr="008C5209" w:rsidRDefault="00F92008" w:rsidP="00C4400D">
      <w:pPr>
        <w:pStyle w:val="ListParagraph"/>
        <w:numPr>
          <w:ilvl w:val="0"/>
          <w:numId w:val="1"/>
        </w:numPr>
        <w:spacing w:after="0" w:line="240" w:lineRule="auto"/>
        <w:jc w:val="both"/>
        <w:rPr>
          <w:rFonts w:ascii="Arial" w:hAnsi="Arial" w:cs="Arial"/>
          <w:sz w:val="21"/>
          <w:szCs w:val="21"/>
        </w:rPr>
      </w:pPr>
      <w:r w:rsidRPr="008C5209">
        <w:rPr>
          <w:rFonts w:ascii="Arial" w:hAnsi="Arial" w:cs="Arial"/>
          <w:sz w:val="21"/>
          <w:szCs w:val="21"/>
        </w:rPr>
        <w:t xml:space="preserve">I understand if I have any concerns about </w:t>
      </w:r>
      <w:r w:rsidR="001926E7" w:rsidRPr="008C5209">
        <w:rPr>
          <w:rFonts w:ascii="Arial" w:hAnsi="Arial" w:cs="Arial"/>
          <w:sz w:val="21"/>
          <w:szCs w:val="21"/>
        </w:rPr>
        <w:t>this data,</w:t>
      </w:r>
      <w:r w:rsidRPr="008C5209">
        <w:rPr>
          <w:rFonts w:ascii="Arial" w:hAnsi="Arial" w:cs="Arial"/>
          <w:sz w:val="21"/>
          <w:szCs w:val="21"/>
        </w:rPr>
        <w:t xml:space="preserve"> I have the right to complain to the </w:t>
      </w:r>
      <w:r w:rsidR="00754A74">
        <w:rPr>
          <w:rFonts w:ascii="Arial" w:hAnsi="Arial" w:cs="Arial"/>
          <w:sz w:val="21"/>
          <w:szCs w:val="21"/>
        </w:rPr>
        <w:t xml:space="preserve">Therapeutic </w:t>
      </w:r>
      <w:r w:rsidR="00A933A7">
        <w:rPr>
          <w:rFonts w:ascii="Arial" w:hAnsi="Arial" w:cs="Arial"/>
          <w:sz w:val="21"/>
          <w:szCs w:val="21"/>
        </w:rPr>
        <w:t>Lead</w:t>
      </w:r>
      <w:r w:rsidR="00795E08" w:rsidRPr="008C5209">
        <w:rPr>
          <w:rFonts w:ascii="Arial" w:hAnsi="Arial" w:cs="Arial"/>
          <w:sz w:val="21"/>
          <w:szCs w:val="21"/>
        </w:rPr>
        <w:t xml:space="preserve"> </w:t>
      </w:r>
      <w:r w:rsidRPr="008C5209">
        <w:rPr>
          <w:rFonts w:ascii="Arial" w:hAnsi="Arial" w:cs="Arial"/>
          <w:sz w:val="21"/>
          <w:szCs w:val="21"/>
        </w:rPr>
        <w:t xml:space="preserve">and/or the </w:t>
      </w:r>
      <w:r w:rsidR="000C6815" w:rsidRPr="008C5209">
        <w:rPr>
          <w:rFonts w:ascii="Arial" w:hAnsi="Arial" w:cs="Arial"/>
          <w:sz w:val="21"/>
          <w:szCs w:val="21"/>
        </w:rPr>
        <w:t>Information Commissioner</w:t>
      </w:r>
      <w:r w:rsidR="00EF2C73" w:rsidRPr="008C5209">
        <w:rPr>
          <w:rFonts w:ascii="Arial" w:hAnsi="Arial" w:cs="Arial"/>
          <w:sz w:val="21"/>
          <w:szCs w:val="21"/>
        </w:rPr>
        <w:t>’</w:t>
      </w:r>
      <w:r w:rsidR="000C6815" w:rsidRPr="008C5209">
        <w:rPr>
          <w:rFonts w:ascii="Arial" w:hAnsi="Arial" w:cs="Arial"/>
          <w:sz w:val="21"/>
          <w:szCs w:val="21"/>
        </w:rPr>
        <w:t>s</w:t>
      </w:r>
      <w:r w:rsidR="00F00712" w:rsidRPr="008C5209">
        <w:rPr>
          <w:rFonts w:ascii="Arial" w:hAnsi="Arial" w:cs="Arial"/>
          <w:sz w:val="21"/>
          <w:szCs w:val="21"/>
        </w:rPr>
        <w:t xml:space="preserve"> Office</w:t>
      </w:r>
      <w:r w:rsidR="00795E08" w:rsidRPr="008C5209">
        <w:rPr>
          <w:rFonts w:ascii="Arial" w:hAnsi="Arial" w:cs="Arial"/>
          <w:sz w:val="21"/>
          <w:szCs w:val="21"/>
        </w:rPr>
        <w:t>.</w:t>
      </w:r>
    </w:p>
    <w:p w14:paraId="6AC838E7" w14:textId="77777777" w:rsidR="005E7234" w:rsidRPr="008C5209" w:rsidRDefault="005E7234" w:rsidP="00C4400D">
      <w:pPr>
        <w:pStyle w:val="ListParagraph"/>
        <w:numPr>
          <w:ilvl w:val="0"/>
          <w:numId w:val="1"/>
        </w:numPr>
        <w:spacing w:after="0" w:line="240" w:lineRule="auto"/>
        <w:jc w:val="both"/>
        <w:rPr>
          <w:rFonts w:ascii="Arial" w:hAnsi="Arial" w:cs="Arial"/>
          <w:sz w:val="21"/>
          <w:szCs w:val="21"/>
        </w:rPr>
      </w:pPr>
      <w:r w:rsidRPr="008C5209">
        <w:rPr>
          <w:rFonts w:ascii="Arial" w:hAnsi="Arial" w:cs="Arial"/>
          <w:sz w:val="21"/>
          <w:szCs w:val="21"/>
        </w:rPr>
        <w:t>I understand the level o</w:t>
      </w:r>
      <w:r w:rsidR="00F92008" w:rsidRPr="008C5209">
        <w:rPr>
          <w:rFonts w:ascii="Arial" w:hAnsi="Arial" w:cs="Arial"/>
          <w:sz w:val="21"/>
          <w:szCs w:val="21"/>
        </w:rPr>
        <w:t>f confidentiality offered to me</w:t>
      </w:r>
      <w:r w:rsidR="00795E08" w:rsidRPr="008C5209">
        <w:rPr>
          <w:rFonts w:ascii="Arial" w:hAnsi="Arial" w:cs="Arial"/>
          <w:sz w:val="21"/>
          <w:szCs w:val="21"/>
        </w:rPr>
        <w:t>.</w:t>
      </w:r>
    </w:p>
    <w:p w14:paraId="6AC838E8" w14:textId="77777777" w:rsidR="00042679" w:rsidRPr="008C5209" w:rsidRDefault="00042679" w:rsidP="00C4400D">
      <w:pPr>
        <w:pStyle w:val="ListParagraph"/>
        <w:numPr>
          <w:ilvl w:val="0"/>
          <w:numId w:val="1"/>
        </w:numPr>
        <w:spacing w:after="0" w:line="240" w:lineRule="auto"/>
        <w:jc w:val="both"/>
        <w:rPr>
          <w:rFonts w:ascii="Arial" w:hAnsi="Arial" w:cs="Arial"/>
          <w:sz w:val="21"/>
          <w:szCs w:val="21"/>
        </w:rPr>
      </w:pPr>
      <w:r w:rsidRPr="008C5209">
        <w:rPr>
          <w:rFonts w:ascii="Arial" w:hAnsi="Arial" w:cs="Arial"/>
          <w:sz w:val="21"/>
          <w:szCs w:val="21"/>
        </w:rPr>
        <w:t>If my counsellor is a trainee, they have explained the implications of this for confidentiality</w:t>
      </w:r>
      <w:r w:rsidR="00795E08" w:rsidRPr="008C5209">
        <w:rPr>
          <w:rFonts w:ascii="Arial" w:hAnsi="Arial" w:cs="Arial"/>
          <w:sz w:val="21"/>
          <w:szCs w:val="21"/>
        </w:rPr>
        <w:t>.</w:t>
      </w:r>
    </w:p>
    <w:p w14:paraId="6AC838E9" w14:textId="77777777" w:rsidR="005E7234" w:rsidRPr="008C5209" w:rsidRDefault="005E7234" w:rsidP="00C4400D">
      <w:pPr>
        <w:pStyle w:val="ListParagraph"/>
        <w:numPr>
          <w:ilvl w:val="0"/>
          <w:numId w:val="1"/>
        </w:numPr>
        <w:spacing w:after="0" w:line="240" w:lineRule="auto"/>
        <w:jc w:val="both"/>
        <w:rPr>
          <w:rFonts w:ascii="Arial" w:hAnsi="Arial" w:cs="Arial"/>
          <w:sz w:val="21"/>
          <w:szCs w:val="21"/>
        </w:rPr>
      </w:pPr>
      <w:r w:rsidRPr="008C5209">
        <w:rPr>
          <w:rFonts w:ascii="Arial" w:hAnsi="Arial" w:cs="Arial"/>
          <w:sz w:val="21"/>
          <w:szCs w:val="21"/>
        </w:rPr>
        <w:t>I am not undergoing any other form of therapy and agree to tel</w:t>
      </w:r>
      <w:r w:rsidR="00F92008" w:rsidRPr="008C5209">
        <w:rPr>
          <w:rFonts w:ascii="Arial" w:hAnsi="Arial" w:cs="Arial"/>
          <w:sz w:val="21"/>
          <w:szCs w:val="21"/>
        </w:rPr>
        <w:t>l my counsellor if this changes</w:t>
      </w:r>
      <w:r w:rsidR="00795E08" w:rsidRPr="008C5209">
        <w:rPr>
          <w:rFonts w:ascii="Arial" w:hAnsi="Arial" w:cs="Arial"/>
          <w:sz w:val="21"/>
          <w:szCs w:val="21"/>
        </w:rPr>
        <w:t>.</w:t>
      </w:r>
    </w:p>
    <w:p w14:paraId="6AC838EA" w14:textId="77777777" w:rsidR="000C6815" w:rsidRPr="008C5209" w:rsidRDefault="005E7234" w:rsidP="00C4400D">
      <w:pPr>
        <w:pStyle w:val="ListParagraph"/>
        <w:numPr>
          <w:ilvl w:val="0"/>
          <w:numId w:val="1"/>
        </w:numPr>
        <w:spacing w:after="0" w:line="240" w:lineRule="auto"/>
        <w:jc w:val="both"/>
        <w:rPr>
          <w:rFonts w:ascii="Arial" w:hAnsi="Arial" w:cs="Arial"/>
          <w:sz w:val="21"/>
          <w:szCs w:val="21"/>
        </w:rPr>
      </w:pPr>
      <w:r w:rsidRPr="008C5209">
        <w:rPr>
          <w:rFonts w:ascii="Arial" w:hAnsi="Arial" w:cs="Arial"/>
          <w:sz w:val="21"/>
          <w:szCs w:val="21"/>
        </w:rPr>
        <w:t xml:space="preserve">I </w:t>
      </w:r>
      <w:r w:rsidR="001C5C2B" w:rsidRPr="008C5209">
        <w:rPr>
          <w:rFonts w:ascii="Arial" w:hAnsi="Arial" w:cs="Arial"/>
          <w:sz w:val="21"/>
          <w:szCs w:val="21"/>
        </w:rPr>
        <w:t>understand</w:t>
      </w:r>
      <w:r w:rsidRPr="008C5209">
        <w:rPr>
          <w:rFonts w:ascii="Arial" w:hAnsi="Arial" w:cs="Arial"/>
          <w:sz w:val="21"/>
          <w:szCs w:val="21"/>
        </w:rPr>
        <w:t xml:space="preserve"> if I am not happy with the work we are doing I can discuss this with my counsellor</w:t>
      </w:r>
      <w:r w:rsidR="00F67AAC" w:rsidRPr="008C5209">
        <w:rPr>
          <w:rFonts w:ascii="Arial" w:hAnsi="Arial" w:cs="Arial"/>
          <w:sz w:val="21"/>
          <w:szCs w:val="21"/>
        </w:rPr>
        <w:t>,</w:t>
      </w:r>
      <w:r w:rsidRPr="008C5209">
        <w:rPr>
          <w:rFonts w:ascii="Arial" w:hAnsi="Arial" w:cs="Arial"/>
          <w:sz w:val="21"/>
          <w:szCs w:val="21"/>
        </w:rPr>
        <w:t xml:space="preserve"> </w:t>
      </w:r>
      <w:r w:rsidR="000C6815" w:rsidRPr="008C5209">
        <w:rPr>
          <w:rFonts w:ascii="Arial" w:hAnsi="Arial" w:cs="Arial"/>
          <w:sz w:val="21"/>
          <w:szCs w:val="21"/>
        </w:rPr>
        <w:t xml:space="preserve">the Assessing Therapist, or </w:t>
      </w:r>
      <w:r w:rsidR="001926E7" w:rsidRPr="008C5209">
        <w:rPr>
          <w:rFonts w:ascii="Arial" w:hAnsi="Arial" w:cs="Arial"/>
          <w:sz w:val="21"/>
          <w:szCs w:val="21"/>
        </w:rPr>
        <w:t xml:space="preserve">the </w:t>
      </w:r>
      <w:r w:rsidR="00754A74">
        <w:rPr>
          <w:rFonts w:ascii="Arial" w:hAnsi="Arial" w:cs="Arial"/>
          <w:sz w:val="21"/>
          <w:szCs w:val="21"/>
        </w:rPr>
        <w:t xml:space="preserve">Therapeutic </w:t>
      </w:r>
      <w:r w:rsidR="00A933A7">
        <w:rPr>
          <w:rFonts w:ascii="Arial" w:hAnsi="Arial" w:cs="Arial"/>
          <w:sz w:val="21"/>
          <w:szCs w:val="21"/>
        </w:rPr>
        <w:t>Lead</w:t>
      </w:r>
      <w:r w:rsidR="00795E08" w:rsidRPr="008C5209">
        <w:rPr>
          <w:rFonts w:ascii="Arial" w:hAnsi="Arial" w:cs="Arial"/>
          <w:sz w:val="21"/>
          <w:szCs w:val="21"/>
        </w:rPr>
        <w:t>.</w:t>
      </w:r>
    </w:p>
    <w:p w14:paraId="6AC838EB" w14:textId="77777777" w:rsidR="005E7234" w:rsidRPr="008C5209" w:rsidRDefault="000C6815" w:rsidP="00C4400D">
      <w:pPr>
        <w:pStyle w:val="ListParagraph"/>
        <w:numPr>
          <w:ilvl w:val="0"/>
          <w:numId w:val="1"/>
        </w:numPr>
        <w:spacing w:after="0" w:line="240" w:lineRule="auto"/>
        <w:jc w:val="both"/>
        <w:rPr>
          <w:rFonts w:ascii="Arial" w:hAnsi="Arial" w:cs="Arial"/>
          <w:sz w:val="21"/>
          <w:szCs w:val="21"/>
        </w:rPr>
      </w:pPr>
      <w:r w:rsidRPr="008C5209">
        <w:rPr>
          <w:rFonts w:ascii="Arial" w:hAnsi="Arial" w:cs="Arial"/>
          <w:sz w:val="21"/>
          <w:szCs w:val="21"/>
        </w:rPr>
        <w:t xml:space="preserve">I understand I can </w:t>
      </w:r>
      <w:r w:rsidR="00795E08" w:rsidRPr="008C5209">
        <w:rPr>
          <w:rFonts w:ascii="Arial" w:hAnsi="Arial" w:cs="Arial"/>
          <w:sz w:val="21"/>
          <w:szCs w:val="21"/>
        </w:rPr>
        <w:t xml:space="preserve">obtain a copy of </w:t>
      </w:r>
      <w:r w:rsidR="001C5DD0">
        <w:rPr>
          <w:rFonts w:ascii="Arial" w:hAnsi="Arial" w:cs="Arial"/>
          <w:sz w:val="21"/>
          <w:szCs w:val="21"/>
        </w:rPr>
        <w:t>Rochdale &amp; District Mind</w:t>
      </w:r>
      <w:r w:rsidR="001926E7" w:rsidRPr="008C5209">
        <w:rPr>
          <w:rFonts w:ascii="Arial" w:hAnsi="Arial" w:cs="Arial"/>
          <w:sz w:val="21"/>
          <w:szCs w:val="21"/>
        </w:rPr>
        <w:t xml:space="preserve">’s </w:t>
      </w:r>
      <w:r w:rsidR="00223C12">
        <w:rPr>
          <w:rFonts w:ascii="Arial" w:hAnsi="Arial" w:cs="Arial"/>
          <w:sz w:val="21"/>
          <w:szCs w:val="21"/>
        </w:rPr>
        <w:t>complaints procedure.</w:t>
      </w:r>
    </w:p>
    <w:p w14:paraId="6AC838EC" w14:textId="77777777" w:rsidR="005E7234" w:rsidRPr="008C5209" w:rsidRDefault="005E7234" w:rsidP="00C4400D">
      <w:pPr>
        <w:pStyle w:val="ListParagraph"/>
        <w:numPr>
          <w:ilvl w:val="0"/>
          <w:numId w:val="1"/>
        </w:numPr>
        <w:spacing w:after="0" w:line="240" w:lineRule="auto"/>
        <w:jc w:val="both"/>
        <w:rPr>
          <w:rFonts w:ascii="Arial" w:hAnsi="Arial" w:cs="Arial"/>
          <w:sz w:val="21"/>
          <w:szCs w:val="21"/>
        </w:rPr>
      </w:pPr>
      <w:r w:rsidRPr="008C5209">
        <w:rPr>
          <w:rFonts w:ascii="Arial" w:hAnsi="Arial" w:cs="Arial"/>
          <w:sz w:val="21"/>
          <w:szCs w:val="21"/>
        </w:rPr>
        <w:t xml:space="preserve">My </w:t>
      </w:r>
      <w:r w:rsidR="00754A74">
        <w:rPr>
          <w:rFonts w:ascii="Arial" w:hAnsi="Arial" w:cs="Arial"/>
          <w:sz w:val="21"/>
          <w:szCs w:val="21"/>
        </w:rPr>
        <w:t>signature gives permission for Rochdale &amp; District Mind</w:t>
      </w:r>
      <w:r w:rsidRPr="008C5209">
        <w:rPr>
          <w:rFonts w:ascii="Arial" w:hAnsi="Arial" w:cs="Arial"/>
          <w:sz w:val="21"/>
          <w:szCs w:val="21"/>
        </w:rPr>
        <w:t xml:space="preserve"> to contact appropriate agencies should </w:t>
      </w:r>
      <w:r w:rsidR="00F67AAC" w:rsidRPr="008C5209">
        <w:rPr>
          <w:rFonts w:ascii="Arial" w:hAnsi="Arial" w:cs="Arial"/>
          <w:sz w:val="21"/>
          <w:szCs w:val="21"/>
        </w:rPr>
        <w:t>they</w:t>
      </w:r>
      <w:r w:rsidRPr="008C5209">
        <w:rPr>
          <w:rFonts w:ascii="Arial" w:hAnsi="Arial" w:cs="Arial"/>
          <w:sz w:val="21"/>
          <w:szCs w:val="21"/>
        </w:rPr>
        <w:t xml:space="preserve"> believe there is risk of serious h</w:t>
      </w:r>
      <w:r w:rsidR="001926E7" w:rsidRPr="008C5209">
        <w:rPr>
          <w:rFonts w:ascii="Arial" w:hAnsi="Arial" w:cs="Arial"/>
          <w:sz w:val="21"/>
          <w:szCs w:val="21"/>
        </w:rPr>
        <w:t>arm to another person or myself</w:t>
      </w:r>
      <w:r w:rsidR="00795E08" w:rsidRPr="008C5209">
        <w:rPr>
          <w:rFonts w:ascii="Arial" w:hAnsi="Arial" w:cs="Arial"/>
          <w:sz w:val="21"/>
          <w:szCs w:val="21"/>
        </w:rPr>
        <w:t>.</w:t>
      </w:r>
    </w:p>
    <w:p w14:paraId="6AC838ED" w14:textId="77777777" w:rsidR="00042679" w:rsidRPr="008C5209" w:rsidRDefault="00042679" w:rsidP="00C4400D">
      <w:pPr>
        <w:pStyle w:val="ListParagraph"/>
        <w:numPr>
          <w:ilvl w:val="0"/>
          <w:numId w:val="1"/>
        </w:numPr>
        <w:spacing w:after="0" w:line="240" w:lineRule="auto"/>
        <w:jc w:val="both"/>
        <w:rPr>
          <w:rFonts w:ascii="Arial" w:hAnsi="Arial" w:cs="Arial"/>
          <w:sz w:val="21"/>
          <w:szCs w:val="21"/>
        </w:rPr>
      </w:pPr>
      <w:r w:rsidRPr="008C5209">
        <w:rPr>
          <w:rFonts w:ascii="Arial" w:hAnsi="Arial" w:cs="Arial"/>
          <w:sz w:val="21"/>
          <w:szCs w:val="21"/>
        </w:rPr>
        <w:t>I have understood all the information supplied to me about the terms on which counselling is offered and I agree to abide by these</w:t>
      </w:r>
      <w:r w:rsidR="00795E08" w:rsidRPr="008C5209">
        <w:rPr>
          <w:rFonts w:ascii="Arial" w:hAnsi="Arial" w:cs="Arial"/>
          <w:sz w:val="21"/>
          <w:szCs w:val="21"/>
        </w:rPr>
        <w:t>.</w:t>
      </w:r>
    </w:p>
    <w:p w14:paraId="6AC838EE" w14:textId="77777777" w:rsidR="001926E7" w:rsidRPr="008C5209" w:rsidRDefault="001926E7" w:rsidP="00C4400D">
      <w:pPr>
        <w:spacing w:after="0" w:line="240" w:lineRule="auto"/>
        <w:jc w:val="both"/>
        <w:rPr>
          <w:rFonts w:ascii="Arial" w:hAnsi="Arial" w:cs="Arial"/>
          <w:b/>
          <w:sz w:val="21"/>
          <w:szCs w:val="21"/>
        </w:rPr>
      </w:pPr>
    </w:p>
    <w:p w14:paraId="6AC838EF" w14:textId="77777777" w:rsidR="001926E7" w:rsidRDefault="00B55414" w:rsidP="00C4400D">
      <w:pPr>
        <w:spacing w:after="0" w:line="240" w:lineRule="auto"/>
        <w:jc w:val="both"/>
        <w:rPr>
          <w:rFonts w:ascii="Arial" w:hAnsi="Arial" w:cs="Arial"/>
          <w:b/>
          <w:sz w:val="21"/>
          <w:szCs w:val="21"/>
        </w:rPr>
      </w:pPr>
      <w:r w:rsidRPr="008C5209">
        <w:rPr>
          <w:rFonts w:ascii="Arial" w:hAnsi="Arial" w:cs="Arial"/>
          <w:b/>
          <w:sz w:val="21"/>
          <w:szCs w:val="21"/>
        </w:rPr>
        <w:t>Signed</w:t>
      </w:r>
    </w:p>
    <w:p w14:paraId="6AC838F0" w14:textId="77777777" w:rsidR="00A933A7" w:rsidRPr="008C5209" w:rsidRDefault="00A933A7" w:rsidP="00C4400D">
      <w:pPr>
        <w:spacing w:after="0" w:line="240" w:lineRule="auto"/>
        <w:jc w:val="both"/>
        <w:rPr>
          <w:rFonts w:ascii="Arial" w:hAnsi="Arial" w:cs="Arial"/>
          <w:b/>
          <w:sz w:val="21"/>
          <w:szCs w:val="21"/>
        </w:rPr>
      </w:pPr>
    </w:p>
    <w:p w14:paraId="6AC838F1" w14:textId="3F418E95" w:rsidR="001926E7" w:rsidRPr="008C5209" w:rsidRDefault="005E7234" w:rsidP="00C4400D">
      <w:pPr>
        <w:spacing w:after="0" w:line="240" w:lineRule="auto"/>
        <w:jc w:val="both"/>
        <w:rPr>
          <w:rFonts w:ascii="Arial" w:hAnsi="Arial" w:cs="Arial"/>
          <w:sz w:val="21"/>
          <w:szCs w:val="21"/>
        </w:rPr>
      </w:pPr>
      <w:r w:rsidRPr="008C5209">
        <w:rPr>
          <w:rFonts w:ascii="Arial" w:hAnsi="Arial" w:cs="Arial"/>
          <w:sz w:val="21"/>
          <w:szCs w:val="21"/>
        </w:rPr>
        <w:t>Client:</w:t>
      </w:r>
      <w:r w:rsidR="00B55414" w:rsidRPr="008C5209">
        <w:rPr>
          <w:rFonts w:ascii="Arial" w:hAnsi="Arial" w:cs="Arial"/>
          <w:sz w:val="21"/>
          <w:szCs w:val="21"/>
        </w:rPr>
        <w:tab/>
      </w:r>
      <w:r w:rsidR="001926E7" w:rsidRPr="008C5209">
        <w:rPr>
          <w:rFonts w:ascii="Arial" w:hAnsi="Arial" w:cs="Arial"/>
          <w:sz w:val="21"/>
          <w:szCs w:val="21"/>
        </w:rPr>
        <w:tab/>
      </w:r>
      <w:r w:rsidRPr="008C5209">
        <w:rPr>
          <w:rFonts w:ascii="Arial" w:hAnsi="Arial" w:cs="Arial"/>
          <w:sz w:val="21"/>
          <w:szCs w:val="21"/>
        </w:rPr>
        <w:t>_________</w:t>
      </w:r>
      <w:r w:rsidR="00B55414" w:rsidRPr="008C5209">
        <w:rPr>
          <w:rFonts w:ascii="Arial" w:hAnsi="Arial" w:cs="Arial"/>
          <w:sz w:val="21"/>
          <w:szCs w:val="21"/>
        </w:rPr>
        <w:t>________</w:t>
      </w:r>
      <w:r w:rsidRPr="008C5209">
        <w:rPr>
          <w:rFonts w:ascii="Arial" w:hAnsi="Arial" w:cs="Arial"/>
          <w:sz w:val="21"/>
          <w:szCs w:val="21"/>
        </w:rPr>
        <w:t>______</w:t>
      </w:r>
      <w:r w:rsidR="001926E7" w:rsidRPr="008C5209">
        <w:rPr>
          <w:rFonts w:ascii="Arial" w:hAnsi="Arial" w:cs="Arial"/>
          <w:sz w:val="21"/>
          <w:szCs w:val="21"/>
        </w:rPr>
        <w:tab/>
        <w:t>Date:</w:t>
      </w:r>
      <w:r w:rsidR="001926E7" w:rsidRPr="008C5209">
        <w:rPr>
          <w:rFonts w:ascii="Arial" w:hAnsi="Arial" w:cs="Arial"/>
          <w:sz w:val="21"/>
          <w:szCs w:val="21"/>
        </w:rPr>
        <w:tab/>
        <w:t>______________</w:t>
      </w:r>
      <w:r w:rsidR="00F67AAC" w:rsidRPr="008C5209">
        <w:rPr>
          <w:rFonts w:ascii="Arial" w:hAnsi="Arial" w:cs="Arial"/>
          <w:sz w:val="21"/>
          <w:szCs w:val="21"/>
        </w:rPr>
        <w:tab/>
      </w:r>
    </w:p>
    <w:p w14:paraId="6AC838F2" w14:textId="77777777" w:rsidR="001926E7" w:rsidRPr="008C5209" w:rsidRDefault="001926E7" w:rsidP="00C4400D">
      <w:pPr>
        <w:spacing w:after="0" w:line="240" w:lineRule="auto"/>
        <w:jc w:val="both"/>
        <w:rPr>
          <w:rFonts w:ascii="Arial" w:hAnsi="Arial" w:cs="Arial"/>
          <w:sz w:val="21"/>
          <w:szCs w:val="21"/>
        </w:rPr>
      </w:pPr>
    </w:p>
    <w:p w14:paraId="6AC838F3" w14:textId="4D568742" w:rsidR="005E7234" w:rsidRPr="008C5209" w:rsidRDefault="00B55414" w:rsidP="00C4400D">
      <w:pPr>
        <w:spacing w:after="0" w:line="240" w:lineRule="auto"/>
        <w:jc w:val="both"/>
        <w:rPr>
          <w:rFonts w:ascii="Arial" w:hAnsi="Arial" w:cs="Arial"/>
          <w:sz w:val="21"/>
          <w:szCs w:val="21"/>
        </w:rPr>
      </w:pPr>
      <w:r w:rsidRPr="008C5209">
        <w:rPr>
          <w:rFonts w:ascii="Arial" w:hAnsi="Arial" w:cs="Arial"/>
          <w:sz w:val="21"/>
          <w:szCs w:val="21"/>
        </w:rPr>
        <w:t>Counsellor:</w:t>
      </w:r>
      <w:r w:rsidRPr="008C5209">
        <w:rPr>
          <w:rFonts w:ascii="Arial" w:hAnsi="Arial" w:cs="Arial"/>
          <w:sz w:val="21"/>
          <w:szCs w:val="21"/>
        </w:rPr>
        <w:tab/>
        <w:t>_____</w:t>
      </w:r>
      <w:r w:rsidR="00F67AAC" w:rsidRPr="008C5209">
        <w:rPr>
          <w:rFonts w:ascii="Arial" w:hAnsi="Arial" w:cs="Arial"/>
          <w:sz w:val="21"/>
          <w:szCs w:val="21"/>
        </w:rPr>
        <w:t>__________________</w:t>
      </w:r>
      <w:r w:rsidR="001926E7" w:rsidRPr="008C5209">
        <w:rPr>
          <w:rFonts w:ascii="Arial" w:hAnsi="Arial" w:cs="Arial"/>
          <w:sz w:val="21"/>
          <w:szCs w:val="21"/>
        </w:rPr>
        <w:tab/>
        <w:t>Date:</w:t>
      </w:r>
      <w:r w:rsidR="001926E7" w:rsidRPr="008C5209">
        <w:rPr>
          <w:rFonts w:ascii="Arial" w:hAnsi="Arial" w:cs="Arial"/>
          <w:sz w:val="21"/>
          <w:szCs w:val="21"/>
        </w:rPr>
        <w:tab/>
      </w:r>
      <w:r w:rsidR="00EB6C03">
        <w:rPr>
          <w:rFonts w:ascii="Arial" w:hAnsi="Arial" w:cs="Arial"/>
          <w:sz w:val="21"/>
          <w:szCs w:val="21"/>
        </w:rPr>
        <w:t>______________</w:t>
      </w:r>
    </w:p>
    <w:sectPr w:rsidR="005E7234" w:rsidRPr="008C5209" w:rsidSect="00277D48">
      <w:headerReference w:type="default" r:id="rId13"/>
      <w:footerReference w:type="default" r:id="rId14"/>
      <w:pgSz w:w="11906" w:h="16838"/>
      <w:pgMar w:top="284"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7B110" w14:textId="77777777" w:rsidR="003D1C05" w:rsidRDefault="003D1C05" w:rsidP="00F10D58">
      <w:pPr>
        <w:spacing w:after="0" w:line="240" w:lineRule="auto"/>
      </w:pPr>
      <w:r>
        <w:separator/>
      </w:r>
    </w:p>
  </w:endnote>
  <w:endnote w:type="continuationSeparator" w:id="0">
    <w:p w14:paraId="1B381AE2" w14:textId="77777777" w:rsidR="003D1C05" w:rsidRDefault="003D1C05" w:rsidP="00F10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2EC9" w14:textId="07C1618C" w:rsidR="00005C92" w:rsidRPr="00965A91" w:rsidRDefault="001C5DD0" w:rsidP="00CC53E4">
    <w:pPr>
      <w:pStyle w:val="Footer"/>
      <w:rPr>
        <w:rFonts w:ascii="Tahoma" w:hAnsi="Tahoma" w:cs="Tahoma"/>
        <w:sz w:val="16"/>
        <w:szCs w:val="16"/>
      </w:rPr>
    </w:pPr>
    <w:r>
      <w:rPr>
        <w:rFonts w:ascii="Tahoma" w:hAnsi="Tahoma" w:cs="Tahoma"/>
        <w:sz w:val="16"/>
        <w:szCs w:val="16"/>
      </w:rPr>
      <w:t>Rochdale &amp; District Mind</w:t>
    </w:r>
    <w:r w:rsidR="00E83B49">
      <w:rPr>
        <w:rFonts w:ascii="Tahoma" w:hAnsi="Tahoma" w:cs="Tahoma"/>
        <w:sz w:val="16"/>
        <w:szCs w:val="16"/>
      </w:rPr>
      <w:t xml:space="preserve"> </w:t>
    </w:r>
    <w:r w:rsidR="001967AE">
      <w:rPr>
        <w:rFonts w:ascii="Tahoma" w:hAnsi="Tahoma" w:cs="Tahoma"/>
        <w:sz w:val="16"/>
        <w:szCs w:val="16"/>
      </w:rPr>
      <w:t>Counsell</w:t>
    </w:r>
    <w:r w:rsidR="004D3C91">
      <w:rPr>
        <w:rFonts w:ascii="Tahoma" w:hAnsi="Tahoma" w:cs="Tahoma"/>
        <w:sz w:val="16"/>
        <w:szCs w:val="16"/>
      </w:rPr>
      <w:t xml:space="preserve">ing </w:t>
    </w:r>
    <w:r w:rsidR="001967AE">
      <w:rPr>
        <w:rFonts w:ascii="Tahoma" w:hAnsi="Tahoma" w:cs="Tahoma"/>
        <w:sz w:val="16"/>
        <w:szCs w:val="16"/>
      </w:rPr>
      <w:t xml:space="preserve">Agreement </w:t>
    </w:r>
    <w:r w:rsidR="001967AE">
      <w:rPr>
        <w:rFonts w:ascii="Tahoma" w:hAnsi="Tahoma" w:cs="Tahoma"/>
        <w:sz w:val="16"/>
        <w:szCs w:val="16"/>
      </w:rPr>
      <w:tab/>
    </w:r>
    <w:r w:rsidR="00CE42BE" w:rsidRPr="00965A91">
      <w:rPr>
        <w:rFonts w:ascii="Tahoma" w:hAnsi="Tahoma" w:cs="Tahoma"/>
        <w:sz w:val="16"/>
        <w:szCs w:val="16"/>
      </w:rPr>
      <w:t xml:space="preserve">Page </w:t>
    </w:r>
    <w:r w:rsidR="00CE42BE" w:rsidRPr="00965A91">
      <w:rPr>
        <w:rFonts w:ascii="Tahoma" w:hAnsi="Tahoma" w:cs="Tahoma"/>
        <w:sz w:val="16"/>
        <w:szCs w:val="16"/>
      </w:rPr>
      <w:fldChar w:fldCharType="begin"/>
    </w:r>
    <w:r w:rsidR="00CE42BE" w:rsidRPr="00965A91">
      <w:rPr>
        <w:rFonts w:ascii="Tahoma" w:hAnsi="Tahoma" w:cs="Tahoma"/>
        <w:sz w:val="16"/>
        <w:szCs w:val="16"/>
      </w:rPr>
      <w:instrText xml:space="preserve"> PAGE  \* Arabic  \* MERGEFORMAT </w:instrText>
    </w:r>
    <w:r w:rsidR="00CE42BE" w:rsidRPr="00965A91">
      <w:rPr>
        <w:rFonts w:ascii="Tahoma" w:hAnsi="Tahoma" w:cs="Tahoma"/>
        <w:sz w:val="16"/>
        <w:szCs w:val="16"/>
      </w:rPr>
      <w:fldChar w:fldCharType="separate"/>
    </w:r>
    <w:r w:rsidR="00182A85">
      <w:rPr>
        <w:rFonts w:ascii="Tahoma" w:hAnsi="Tahoma" w:cs="Tahoma"/>
        <w:noProof/>
        <w:sz w:val="16"/>
        <w:szCs w:val="16"/>
      </w:rPr>
      <w:t>2</w:t>
    </w:r>
    <w:r w:rsidR="00CE42BE" w:rsidRPr="00965A91">
      <w:rPr>
        <w:rFonts w:ascii="Tahoma" w:hAnsi="Tahoma" w:cs="Tahoma"/>
        <w:sz w:val="16"/>
        <w:szCs w:val="16"/>
      </w:rPr>
      <w:fldChar w:fldCharType="end"/>
    </w:r>
    <w:r w:rsidR="00CE42BE" w:rsidRPr="00965A91">
      <w:rPr>
        <w:rFonts w:ascii="Tahoma" w:hAnsi="Tahoma" w:cs="Tahoma"/>
        <w:sz w:val="16"/>
        <w:szCs w:val="16"/>
      </w:rPr>
      <w:t xml:space="preserve"> of </w:t>
    </w:r>
    <w:r w:rsidR="00CE42BE" w:rsidRPr="00965A91">
      <w:rPr>
        <w:rFonts w:ascii="Tahoma" w:hAnsi="Tahoma" w:cs="Tahoma"/>
        <w:sz w:val="16"/>
        <w:szCs w:val="16"/>
      </w:rPr>
      <w:fldChar w:fldCharType="begin"/>
    </w:r>
    <w:r w:rsidR="00CE42BE" w:rsidRPr="00965A91">
      <w:rPr>
        <w:rFonts w:ascii="Tahoma" w:hAnsi="Tahoma" w:cs="Tahoma"/>
        <w:sz w:val="16"/>
        <w:szCs w:val="16"/>
      </w:rPr>
      <w:instrText xml:space="preserve"> NUMPAGES  \* Arabic  \* MERGEFORMAT </w:instrText>
    </w:r>
    <w:r w:rsidR="00CE42BE" w:rsidRPr="00965A91">
      <w:rPr>
        <w:rFonts w:ascii="Tahoma" w:hAnsi="Tahoma" w:cs="Tahoma"/>
        <w:sz w:val="16"/>
        <w:szCs w:val="16"/>
      </w:rPr>
      <w:fldChar w:fldCharType="separate"/>
    </w:r>
    <w:r w:rsidR="00182A85">
      <w:rPr>
        <w:rFonts w:ascii="Tahoma" w:hAnsi="Tahoma" w:cs="Tahoma"/>
        <w:noProof/>
        <w:sz w:val="16"/>
        <w:szCs w:val="16"/>
      </w:rPr>
      <w:t>2</w:t>
    </w:r>
    <w:r w:rsidR="00CE42BE" w:rsidRPr="00965A91">
      <w:rPr>
        <w:rFonts w:ascii="Tahoma" w:hAnsi="Tahoma" w:cs="Tahoma"/>
        <w:sz w:val="16"/>
        <w:szCs w:val="16"/>
      </w:rPr>
      <w:fldChar w:fldCharType="end"/>
    </w:r>
    <w:r w:rsidR="004D3C91">
      <w:rPr>
        <w:rFonts w:ascii="Tahoma" w:hAnsi="Tahoma" w:cs="Tahoma"/>
        <w:sz w:val="16"/>
        <w:szCs w:val="16"/>
      </w:rPr>
      <w:tab/>
    </w:r>
    <w:r w:rsidR="00E076BE">
      <w:rPr>
        <w:rFonts w:ascii="Tahoma" w:hAnsi="Tahoma" w:cs="Tahoma"/>
        <w:sz w:val="16"/>
        <w:szCs w:val="16"/>
      </w:rPr>
      <w:t>Version</w:t>
    </w:r>
    <w:r w:rsidR="00A06745">
      <w:rPr>
        <w:rFonts w:ascii="Tahoma" w:hAnsi="Tahoma" w:cs="Tahoma"/>
        <w:sz w:val="16"/>
        <w:szCs w:val="16"/>
      </w:rPr>
      <w:t xml:space="preserve"> </w:t>
    </w:r>
    <w:r w:rsidR="00005C92">
      <w:rPr>
        <w:rFonts w:ascii="Tahoma" w:hAnsi="Tahoma" w:cs="Tahoma"/>
        <w:sz w:val="16"/>
        <w:szCs w:val="16"/>
      </w:rPr>
      <w:t>2</w:t>
    </w:r>
    <w:r w:rsidR="004D3C91">
      <w:rPr>
        <w:rFonts w:ascii="Tahoma" w:hAnsi="Tahoma" w:cs="Tahoma"/>
        <w:sz w:val="16"/>
        <w:szCs w:val="16"/>
      </w:rPr>
      <w:t xml:space="preserve">: </w:t>
    </w:r>
    <w:r w:rsidR="00005C92">
      <w:rPr>
        <w:rFonts w:ascii="Tahoma" w:hAnsi="Tahoma" w:cs="Tahoma"/>
        <w:sz w:val="16"/>
        <w:szCs w:val="16"/>
      </w:rPr>
      <w:t>01</w:t>
    </w:r>
    <w:r w:rsidR="0038623B">
      <w:rPr>
        <w:rFonts w:ascii="Tahoma" w:hAnsi="Tahoma" w:cs="Tahoma"/>
        <w:sz w:val="16"/>
        <w:szCs w:val="16"/>
      </w:rPr>
      <w:t>/</w:t>
    </w:r>
    <w:r w:rsidR="00005C92">
      <w:rPr>
        <w:rFonts w:ascii="Tahoma" w:hAnsi="Tahoma" w:cs="Tahoma"/>
        <w:sz w:val="16"/>
        <w:szCs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5879F" w14:textId="77777777" w:rsidR="003D1C05" w:rsidRDefault="003D1C05" w:rsidP="00F10D58">
      <w:pPr>
        <w:spacing w:after="0" w:line="240" w:lineRule="auto"/>
      </w:pPr>
      <w:r>
        <w:separator/>
      </w:r>
    </w:p>
  </w:footnote>
  <w:footnote w:type="continuationSeparator" w:id="0">
    <w:p w14:paraId="011CC9FB" w14:textId="77777777" w:rsidR="003D1C05" w:rsidRDefault="003D1C05" w:rsidP="00F10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38FA" w14:textId="77777777" w:rsidR="00CE42BE" w:rsidRDefault="00CE42BE" w:rsidP="00EF6B75">
    <w:pPr>
      <w:pStyle w:val="Header"/>
      <w:tabs>
        <w:tab w:val="clear" w:pos="4513"/>
        <w:tab w:val="clear" w:pos="9026"/>
        <w:tab w:val="left" w:pos="78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67487"/>
    <w:multiLevelType w:val="hybridMultilevel"/>
    <w:tmpl w:val="CBCA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3345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21C"/>
    <w:rsid w:val="00005C92"/>
    <w:rsid w:val="00026CF8"/>
    <w:rsid w:val="00027D5C"/>
    <w:rsid w:val="00041AC1"/>
    <w:rsid w:val="00042679"/>
    <w:rsid w:val="000560B8"/>
    <w:rsid w:val="00062F10"/>
    <w:rsid w:val="00087073"/>
    <w:rsid w:val="000961BA"/>
    <w:rsid w:val="000B5582"/>
    <w:rsid w:val="000C6815"/>
    <w:rsid w:val="000E41F9"/>
    <w:rsid w:val="000F0E32"/>
    <w:rsid w:val="000F5C9E"/>
    <w:rsid w:val="0013165C"/>
    <w:rsid w:val="00140ED8"/>
    <w:rsid w:val="00141CAE"/>
    <w:rsid w:val="001508A3"/>
    <w:rsid w:val="00155762"/>
    <w:rsid w:val="001572F8"/>
    <w:rsid w:val="00157992"/>
    <w:rsid w:val="00174F16"/>
    <w:rsid w:val="00182A85"/>
    <w:rsid w:val="001926E7"/>
    <w:rsid w:val="001967AE"/>
    <w:rsid w:val="001A183A"/>
    <w:rsid w:val="001B23E8"/>
    <w:rsid w:val="001B4A13"/>
    <w:rsid w:val="001C5C2B"/>
    <w:rsid w:val="001C5DD0"/>
    <w:rsid w:val="001C67B4"/>
    <w:rsid w:val="001F2820"/>
    <w:rsid w:val="001F73E4"/>
    <w:rsid w:val="00205C57"/>
    <w:rsid w:val="002118C8"/>
    <w:rsid w:val="00223C12"/>
    <w:rsid w:val="00224483"/>
    <w:rsid w:val="002622BD"/>
    <w:rsid w:val="00265630"/>
    <w:rsid w:val="00274B65"/>
    <w:rsid w:val="002777DB"/>
    <w:rsid w:val="00277D48"/>
    <w:rsid w:val="00284774"/>
    <w:rsid w:val="00284FB9"/>
    <w:rsid w:val="0028665E"/>
    <w:rsid w:val="00287504"/>
    <w:rsid w:val="002A796C"/>
    <w:rsid w:val="002E2AD5"/>
    <w:rsid w:val="003014A3"/>
    <w:rsid w:val="00305719"/>
    <w:rsid w:val="003107F6"/>
    <w:rsid w:val="00317F9F"/>
    <w:rsid w:val="00320F1E"/>
    <w:rsid w:val="00375E0F"/>
    <w:rsid w:val="0038623B"/>
    <w:rsid w:val="003A14E7"/>
    <w:rsid w:val="003B573B"/>
    <w:rsid w:val="003C170E"/>
    <w:rsid w:val="003C6887"/>
    <w:rsid w:val="003D1C05"/>
    <w:rsid w:val="003D6530"/>
    <w:rsid w:val="003E6AD2"/>
    <w:rsid w:val="003F42C3"/>
    <w:rsid w:val="003F486E"/>
    <w:rsid w:val="0041028B"/>
    <w:rsid w:val="0041160E"/>
    <w:rsid w:val="00414720"/>
    <w:rsid w:val="00417548"/>
    <w:rsid w:val="0049065A"/>
    <w:rsid w:val="004B6E99"/>
    <w:rsid w:val="004D3C91"/>
    <w:rsid w:val="004E7792"/>
    <w:rsid w:val="005079C3"/>
    <w:rsid w:val="00525B4C"/>
    <w:rsid w:val="00555CC6"/>
    <w:rsid w:val="005571A6"/>
    <w:rsid w:val="00566F28"/>
    <w:rsid w:val="0057635C"/>
    <w:rsid w:val="00582001"/>
    <w:rsid w:val="0059185F"/>
    <w:rsid w:val="005B6BA5"/>
    <w:rsid w:val="005D566B"/>
    <w:rsid w:val="005E7234"/>
    <w:rsid w:val="0060009B"/>
    <w:rsid w:val="00613010"/>
    <w:rsid w:val="006201A8"/>
    <w:rsid w:val="0062758D"/>
    <w:rsid w:val="00635421"/>
    <w:rsid w:val="00656F67"/>
    <w:rsid w:val="006856E0"/>
    <w:rsid w:val="00690322"/>
    <w:rsid w:val="006B65C6"/>
    <w:rsid w:val="006E53E3"/>
    <w:rsid w:val="006F32FE"/>
    <w:rsid w:val="00712EE8"/>
    <w:rsid w:val="00716EE9"/>
    <w:rsid w:val="0072484F"/>
    <w:rsid w:val="0074531E"/>
    <w:rsid w:val="00754A74"/>
    <w:rsid w:val="00782F24"/>
    <w:rsid w:val="007844CB"/>
    <w:rsid w:val="00793321"/>
    <w:rsid w:val="00795E08"/>
    <w:rsid w:val="00795EDE"/>
    <w:rsid w:val="007B35B2"/>
    <w:rsid w:val="00806013"/>
    <w:rsid w:val="00826284"/>
    <w:rsid w:val="0084049E"/>
    <w:rsid w:val="00862A0B"/>
    <w:rsid w:val="0086577E"/>
    <w:rsid w:val="0088078A"/>
    <w:rsid w:val="00883EB8"/>
    <w:rsid w:val="008866AA"/>
    <w:rsid w:val="0089723C"/>
    <w:rsid w:val="008B10EF"/>
    <w:rsid w:val="008B5F32"/>
    <w:rsid w:val="008C0DA8"/>
    <w:rsid w:val="008C5209"/>
    <w:rsid w:val="008E28A1"/>
    <w:rsid w:val="008F7A41"/>
    <w:rsid w:val="009239AF"/>
    <w:rsid w:val="00926458"/>
    <w:rsid w:val="00927269"/>
    <w:rsid w:val="00954862"/>
    <w:rsid w:val="00964221"/>
    <w:rsid w:val="00965A91"/>
    <w:rsid w:val="0098178E"/>
    <w:rsid w:val="009A39F6"/>
    <w:rsid w:val="009B438C"/>
    <w:rsid w:val="009B7FF8"/>
    <w:rsid w:val="00A03F51"/>
    <w:rsid w:val="00A06745"/>
    <w:rsid w:val="00A209EB"/>
    <w:rsid w:val="00A20FD3"/>
    <w:rsid w:val="00A47B8A"/>
    <w:rsid w:val="00A77EBF"/>
    <w:rsid w:val="00A90A6F"/>
    <w:rsid w:val="00A933A7"/>
    <w:rsid w:val="00A94142"/>
    <w:rsid w:val="00A975E0"/>
    <w:rsid w:val="00AA11EB"/>
    <w:rsid w:val="00AB0A56"/>
    <w:rsid w:val="00AB7683"/>
    <w:rsid w:val="00AC3154"/>
    <w:rsid w:val="00AC4BE0"/>
    <w:rsid w:val="00AE1142"/>
    <w:rsid w:val="00AF4925"/>
    <w:rsid w:val="00AF5156"/>
    <w:rsid w:val="00B234C1"/>
    <w:rsid w:val="00B43F68"/>
    <w:rsid w:val="00B456EF"/>
    <w:rsid w:val="00B55414"/>
    <w:rsid w:val="00B642DD"/>
    <w:rsid w:val="00B73348"/>
    <w:rsid w:val="00B837F8"/>
    <w:rsid w:val="00B84176"/>
    <w:rsid w:val="00B866E1"/>
    <w:rsid w:val="00B958B2"/>
    <w:rsid w:val="00BA2295"/>
    <w:rsid w:val="00BA6A9F"/>
    <w:rsid w:val="00BC06E1"/>
    <w:rsid w:val="00BC35C6"/>
    <w:rsid w:val="00BC4255"/>
    <w:rsid w:val="00BD31EC"/>
    <w:rsid w:val="00BD4A92"/>
    <w:rsid w:val="00BE692F"/>
    <w:rsid w:val="00BE78F4"/>
    <w:rsid w:val="00BF08B0"/>
    <w:rsid w:val="00BF3FB0"/>
    <w:rsid w:val="00C00DA5"/>
    <w:rsid w:val="00C11740"/>
    <w:rsid w:val="00C23223"/>
    <w:rsid w:val="00C32008"/>
    <w:rsid w:val="00C4400D"/>
    <w:rsid w:val="00C462C5"/>
    <w:rsid w:val="00C60C97"/>
    <w:rsid w:val="00C614CD"/>
    <w:rsid w:val="00C64523"/>
    <w:rsid w:val="00C708DF"/>
    <w:rsid w:val="00C712D8"/>
    <w:rsid w:val="00C73B31"/>
    <w:rsid w:val="00C749DA"/>
    <w:rsid w:val="00CC19D9"/>
    <w:rsid w:val="00CC53E4"/>
    <w:rsid w:val="00CD28B2"/>
    <w:rsid w:val="00CE2121"/>
    <w:rsid w:val="00CE42BE"/>
    <w:rsid w:val="00D054D2"/>
    <w:rsid w:val="00D151E3"/>
    <w:rsid w:val="00D55CD1"/>
    <w:rsid w:val="00D64263"/>
    <w:rsid w:val="00D65DCE"/>
    <w:rsid w:val="00D9152C"/>
    <w:rsid w:val="00DA77D4"/>
    <w:rsid w:val="00DC197F"/>
    <w:rsid w:val="00DC5EFE"/>
    <w:rsid w:val="00DD619B"/>
    <w:rsid w:val="00E076BE"/>
    <w:rsid w:val="00E12D0F"/>
    <w:rsid w:val="00E17BF1"/>
    <w:rsid w:val="00E30B39"/>
    <w:rsid w:val="00E40E9C"/>
    <w:rsid w:val="00E52DB1"/>
    <w:rsid w:val="00E62948"/>
    <w:rsid w:val="00E83B49"/>
    <w:rsid w:val="00E86A5B"/>
    <w:rsid w:val="00EB6C03"/>
    <w:rsid w:val="00EC32E7"/>
    <w:rsid w:val="00EC5511"/>
    <w:rsid w:val="00EE321C"/>
    <w:rsid w:val="00EF2C73"/>
    <w:rsid w:val="00EF6B75"/>
    <w:rsid w:val="00F00712"/>
    <w:rsid w:val="00F10D58"/>
    <w:rsid w:val="00F10D7C"/>
    <w:rsid w:val="00F1359A"/>
    <w:rsid w:val="00F31579"/>
    <w:rsid w:val="00F464FB"/>
    <w:rsid w:val="00F57309"/>
    <w:rsid w:val="00F67AAC"/>
    <w:rsid w:val="00F92008"/>
    <w:rsid w:val="00FB34D9"/>
    <w:rsid w:val="00FB5F9B"/>
    <w:rsid w:val="00FD4B79"/>
    <w:rsid w:val="00FF71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C838A9"/>
  <w15:docId w15:val="{1DA590AD-9264-4083-AF21-E38A045C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FB0"/>
    <w:pPr>
      <w:ind w:left="720"/>
      <w:contextualSpacing/>
    </w:pPr>
  </w:style>
  <w:style w:type="character" w:styleId="Hyperlink">
    <w:name w:val="Hyperlink"/>
    <w:basedOn w:val="DefaultParagraphFont"/>
    <w:uiPriority w:val="99"/>
    <w:unhideWhenUsed/>
    <w:rsid w:val="00C60C97"/>
    <w:rPr>
      <w:color w:val="0000FF" w:themeColor="hyperlink"/>
      <w:u w:val="single"/>
    </w:rPr>
  </w:style>
  <w:style w:type="paragraph" w:styleId="Header">
    <w:name w:val="header"/>
    <w:basedOn w:val="Normal"/>
    <w:link w:val="HeaderChar"/>
    <w:uiPriority w:val="99"/>
    <w:unhideWhenUsed/>
    <w:rsid w:val="00F10D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D58"/>
  </w:style>
  <w:style w:type="paragraph" w:styleId="Footer">
    <w:name w:val="footer"/>
    <w:basedOn w:val="Normal"/>
    <w:link w:val="FooterChar"/>
    <w:uiPriority w:val="99"/>
    <w:unhideWhenUsed/>
    <w:rsid w:val="00F10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D58"/>
  </w:style>
  <w:style w:type="table" w:styleId="TableGrid">
    <w:name w:val="Table Grid"/>
    <w:basedOn w:val="TableNormal"/>
    <w:uiPriority w:val="59"/>
    <w:rsid w:val="006F3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414"/>
    <w:rPr>
      <w:rFonts w:ascii="Tahoma" w:hAnsi="Tahoma" w:cs="Tahoma"/>
      <w:sz w:val="16"/>
      <w:szCs w:val="16"/>
    </w:rPr>
  </w:style>
  <w:style w:type="paragraph" w:styleId="NoSpacing">
    <w:name w:val="No Spacing"/>
    <w:uiPriority w:val="1"/>
    <w:qFormat/>
    <w:rsid w:val="00B55414"/>
    <w:pPr>
      <w:spacing w:after="0" w:line="240" w:lineRule="auto"/>
    </w:pPr>
  </w:style>
  <w:style w:type="character" w:styleId="FollowedHyperlink">
    <w:name w:val="FollowedHyperlink"/>
    <w:basedOn w:val="DefaultParagraphFont"/>
    <w:uiPriority w:val="99"/>
    <w:semiHidden/>
    <w:unhideWhenUsed/>
    <w:rsid w:val="00C749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CP.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TaxCatchAll xmlns="f919f6e6-bc7f-4218-b319-57d87f5a4527" xsi:nil="true"/>
    <lcf76f155ced4ddcb4097134ff3c332f xmlns="68ccebdc-c940-4e8c-b905-456f121fb0a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875ACA2E5B824E9A12CE43EE16D000" ma:contentTypeVersion="16" ma:contentTypeDescription="Create a new document." ma:contentTypeScope="" ma:versionID="8de7e328814c4e3b60763fda06b4e9ed">
  <xsd:schema xmlns:xsd="http://www.w3.org/2001/XMLSchema" xmlns:xs="http://www.w3.org/2001/XMLSchema" xmlns:p="http://schemas.microsoft.com/office/2006/metadata/properties" xmlns:ns2="68ccebdc-c940-4e8c-b905-456f121fb0a7" xmlns:ns3="f919f6e6-bc7f-4218-b319-57d87f5a4527" targetNamespace="http://schemas.microsoft.com/office/2006/metadata/properties" ma:root="true" ma:fieldsID="fa65575254a6c5ed7ffdbf38ced0ae27" ns2:_="" ns3:_="">
    <xsd:import namespace="68ccebdc-c940-4e8c-b905-456f121fb0a7"/>
    <xsd:import namespace="f919f6e6-bc7f-4218-b319-57d87f5a45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cebdc-c940-4e8c-b905-456f121fb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47158e-ca0e-4f37-bf22-f2cebbc388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19f6e6-bc7f-4218-b319-57d87f5a45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1786ca-189e-4ce9-b19a-3b15e3fa6de2}" ma:internalName="TaxCatchAll" ma:showField="CatchAllData" ma:web="f919f6e6-bc7f-4218-b319-57d87f5a4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12020B-6E90-4F75-8AB1-DB516F401F23}">
  <ds:schemaRefs>
    <ds:schemaRef ds:uri="http://schemas.openxmlformats.org/officeDocument/2006/bibliography"/>
  </ds:schemaRefs>
</ds:datastoreItem>
</file>

<file path=customXml/itemProps2.xml><?xml version="1.0" encoding="utf-8"?>
<ds:datastoreItem xmlns:ds="http://schemas.openxmlformats.org/officeDocument/2006/customXml" ds:itemID="{0228D554-E039-4B2E-93F9-C7A7E5425C37}">
  <ds:schemaRefs>
    <ds:schemaRef ds:uri="http://schemas.microsoft.com/office/2006/metadata/properties"/>
    <ds:schemaRef ds:uri="f919f6e6-bc7f-4218-b319-57d87f5a4527"/>
    <ds:schemaRef ds:uri="6ee4fbbb-3a16-4ad4-97c4-5b5c33ff062d"/>
    <ds:schemaRef ds:uri="http://schemas.microsoft.com/office/infopath/2007/PartnerControls"/>
    <ds:schemaRef ds:uri="68ccebdc-c940-4e8c-b905-456f121fb0a7"/>
  </ds:schemaRefs>
</ds:datastoreItem>
</file>

<file path=customXml/itemProps3.xml><?xml version="1.0" encoding="utf-8"?>
<ds:datastoreItem xmlns:ds="http://schemas.openxmlformats.org/officeDocument/2006/customXml" ds:itemID="{790F8572-08EF-48C6-A5AF-EC524A53DCB9}">
  <ds:schemaRefs>
    <ds:schemaRef ds:uri="http://schemas.microsoft.com/sharepoint/v3/contenttype/forms"/>
  </ds:schemaRefs>
</ds:datastoreItem>
</file>

<file path=customXml/itemProps4.xml><?xml version="1.0" encoding="utf-8"?>
<ds:datastoreItem xmlns:ds="http://schemas.openxmlformats.org/officeDocument/2006/customXml" ds:itemID="{5AADCBB4-6E83-45DC-9957-A16BDEEDC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cebdc-c940-4e8c-b905-456f121fb0a7"/>
    <ds:schemaRef ds:uri="f919f6e6-bc7f-4218-b319-57d87f5a4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BFW Hospitals NHS Foundation Trust</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CryerB1</dc:creator>
  <cp:lastModifiedBy>Katie Tomlinson</cp:lastModifiedBy>
  <cp:revision>3</cp:revision>
  <cp:lastPrinted>2022-07-28T14:46:00Z</cp:lastPrinted>
  <dcterms:created xsi:type="dcterms:W3CDTF">2023-01-18T10:32:00Z</dcterms:created>
  <dcterms:modified xsi:type="dcterms:W3CDTF">2023-01-18T10:39:00Z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0x010100479B957F4332D348986D659F4BBB3173</vt:lpwstr>
  </property>
  <property fmtid="{D5CDD505-2E9C-101B-9397-08002B2CF9AE}" pid="3" name="Order">
    <vt:r8>1071600</vt:r8>
  </property>
  <property fmtid="{D5CDD505-2E9C-101B-9397-08002B2CF9AE}" pid="4" name="MediaServiceImageTags">
    <vt:lpwstr/>
  </property>
</Properties>
</file>